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F563CD">
        <w:rPr>
          <w:b/>
          <w:sz w:val="28"/>
          <w:szCs w:val="28"/>
        </w:rPr>
        <w:t>марта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="00F563CD">
        <w:rPr>
          <w:b/>
          <w:sz w:val="28"/>
          <w:szCs w:val="28"/>
        </w:rPr>
        <w:t>03</w:t>
      </w:r>
      <w:r w:rsidR="002D3BC0" w:rsidRPr="00DA1FE1">
        <w:rPr>
          <w:b/>
          <w:sz w:val="28"/>
          <w:szCs w:val="28"/>
        </w:rPr>
        <w:t>/</w:t>
      </w:r>
      <w:r w:rsidR="00F87C8C">
        <w:rPr>
          <w:b/>
          <w:sz w:val="28"/>
          <w:szCs w:val="28"/>
        </w:rPr>
        <w:t>2</w:t>
      </w:r>
    </w:p>
    <w:p w:rsidR="00EE5BD7" w:rsidRPr="00577BA5" w:rsidRDefault="00EE5BD7" w:rsidP="002D3BC0">
      <w:pPr>
        <w:rPr>
          <w:b/>
        </w:rPr>
      </w:pPr>
    </w:p>
    <w:p w:rsidR="00F87C8C" w:rsidRPr="0053290C" w:rsidRDefault="00F87C8C" w:rsidP="00F87C8C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>О  принятии   плана   работы</w:t>
      </w:r>
    </w:p>
    <w:p w:rsidR="00F87C8C" w:rsidRPr="0053290C" w:rsidRDefault="00F87C8C" w:rsidP="00F87C8C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>Совета депутатов  муниципального</w:t>
      </w:r>
    </w:p>
    <w:p w:rsidR="00F87C8C" w:rsidRPr="0053290C" w:rsidRDefault="00F87C8C" w:rsidP="00F87C8C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 xml:space="preserve">округа Преображенское </w:t>
      </w:r>
    </w:p>
    <w:p w:rsidR="00F87C8C" w:rsidRPr="0053290C" w:rsidRDefault="00F87C8C" w:rsidP="00F87C8C">
      <w:pPr>
        <w:rPr>
          <w:b/>
          <w:sz w:val="28"/>
          <w:szCs w:val="28"/>
        </w:rPr>
      </w:pPr>
      <w:r w:rsidRPr="0053290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Pr="0053290C">
        <w:rPr>
          <w:b/>
          <w:sz w:val="28"/>
          <w:szCs w:val="28"/>
        </w:rPr>
        <w:t xml:space="preserve"> квартал 201</w:t>
      </w:r>
      <w:r>
        <w:rPr>
          <w:b/>
          <w:sz w:val="28"/>
          <w:szCs w:val="28"/>
        </w:rPr>
        <w:t>7</w:t>
      </w:r>
      <w:r w:rsidRPr="0053290C">
        <w:rPr>
          <w:b/>
          <w:sz w:val="28"/>
          <w:szCs w:val="28"/>
        </w:rPr>
        <w:t xml:space="preserve"> года</w:t>
      </w:r>
    </w:p>
    <w:p w:rsidR="00F87C8C" w:rsidRPr="0053290C" w:rsidRDefault="00F87C8C" w:rsidP="00F87C8C">
      <w:pPr>
        <w:rPr>
          <w:b/>
          <w:sz w:val="28"/>
          <w:szCs w:val="28"/>
        </w:rPr>
      </w:pPr>
    </w:p>
    <w:p w:rsidR="00F87C8C" w:rsidRPr="0053290C" w:rsidRDefault="00F87C8C" w:rsidP="00F87C8C">
      <w:pPr>
        <w:rPr>
          <w:sz w:val="28"/>
          <w:szCs w:val="28"/>
        </w:rPr>
      </w:pPr>
    </w:p>
    <w:p w:rsidR="00F87C8C" w:rsidRPr="0053290C" w:rsidRDefault="00F87C8C" w:rsidP="00F87C8C">
      <w:pPr>
        <w:jc w:val="both"/>
        <w:rPr>
          <w:b/>
          <w:sz w:val="28"/>
          <w:szCs w:val="28"/>
        </w:rPr>
      </w:pPr>
      <w:r w:rsidRPr="0053290C">
        <w:rPr>
          <w:sz w:val="28"/>
          <w:szCs w:val="28"/>
        </w:rPr>
        <w:tab/>
        <w:t xml:space="preserve">В соответствии с ст.15 Регламента Совета  депутатов муниципального округа Преображенское  </w:t>
      </w:r>
      <w:r w:rsidRPr="0053290C">
        <w:rPr>
          <w:b/>
          <w:sz w:val="28"/>
          <w:szCs w:val="28"/>
        </w:rPr>
        <w:t xml:space="preserve"> Совет депутатов решил:</w:t>
      </w:r>
    </w:p>
    <w:p w:rsidR="00F87C8C" w:rsidRPr="0053290C" w:rsidRDefault="00F87C8C" w:rsidP="00F87C8C">
      <w:pPr>
        <w:jc w:val="both"/>
        <w:rPr>
          <w:sz w:val="28"/>
          <w:szCs w:val="28"/>
        </w:rPr>
      </w:pPr>
      <w:r w:rsidRPr="0053290C">
        <w:rPr>
          <w:sz w:val="28"/>
          <w:szCs w:val="28"/>
        </w:rPr>
        <w:tab/>
        <w:t xml:space="preserve">1. Принять  план  работы Совета депутатов муниципального округа Преображенское  на </w:t>
      </w:r>
      <w:r>
        <w:rPr>
          <w:sz w:val="28"/>
          <w:szCs w:val="28"/>
        </w:rPr>
        <w:t>2</w:t>
      </w:r>
      <w:r w:rsidRPr="0053290C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7</w:t>
      </w:r>
      <w:r w:rsidRPr="0053290C">
        <w:rPr>
          <w:sz w:val="28"/>
          <w:szCs w:val="28"/>
        </w:rPr>
        <w:t xml:space="preserve"> год  (приложение). </w:t>
      </w:r>
    </w:p>
    <w:p w:rsidR="00F87C8C" w:rsidRPr="00FA21A6" w:rsidRDefault="00F87C8C" w:rsidP="00F87C8C">
      <w:pPr>
        <w:ind w:firstLine="708"/>
        <w:jc w:val="both"/>
        <w:rPr>
          <w:sz w:val="28"/>
          <w:szCs w:val="28"/>
        </w:rPr>
      </w:pPr>
      <w:r w:rsidRPr="0053290C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FA21A6">
        <w:rPr>
          <w:sz w:val="28"/>
          <w:szCs w:val="28"/>
        </w:rPr>
        <w:t>астоящее решение  разместить на официальном сайте органов местного самоуправления муниципального округа Преображенское</w:t>
      </w:r>
    </w:p>
    <w:p w:rsidR="00F87C8C" w:rsidRPr="0053290C" w:rsidRDefault="00F87C8C" w:rsidP="00F87C8C">
      <w:pPr>
        <w:jc w:val="both"/>
        <w:rPr>
          <w:sz w:val="28"/>
          <w:szCs w:val="28"/>
        </w:rPr>
      </w:pPr>
      <w:r w:rsidRPr="0053290C">
        <w:rPr>
          <w:sz w:val="28"/>
          <w:szCs w:val="28"/>
        </w:rPr>
        <w:tab/>
        <w:t xml:space="preserve">3. Контроль за выполнением </w:t>
      </w:r>
      <w:proofErr w:type="gramStart"/>
      <w:r w:rsidRPr="0053290C">
        <w:rPr>
          <w:sz w:val="28"/>
          <w:szCs w:val="28"/>
        </w:rPr>
        <w:t>плана работы  Совета депутатов муниципального округа</w:t>
      </w:r>
      <w:proofErr w:type="gramEnd"/>
      <w:r w:rsidRPr="0053290C">
        <w:rPr>
          <w:sz w:val="28"/>
          <w:szCs w:val="28"/>
        </w:rPr>
        <w:t xml:space="preserve"> Преображенское возложить на главу муниципального округа Преображенское      Иноземцеву Н.И.</w:t>
      </w:r>
    </w:p>
    <w:p w:rsidR="00F87C8C" w:rsidRPr="0053290C" w:rsidRDefault="00F87C8C" w:rsidP="00F87C8C">
      <w:pPr>
        <w:jc w:val="both"/>
        <w:rPr>
          <w:sz w:val="28"/>
          <w:szCs w:val="28"/>
        </w:rPr>
      </w:pPr>
    </w:p>
    <w:p w:rsidR="00F87C8C" w:rsidRPr="0053290C" w:rsidRDefault="00F87C8C" w:rsidP="00F87C8C">
      <w:pPr>
        <w:jc w:val="both"/>
        <w:rPr>
          <w:sz w:val="28"/>
          <w:szCs w:val="28"/>
        </w:rPr>
      </w:pPr>
    </w:p>
    <w:p w:rsidR="00F87C8C" w:rsidRPr="0053290C" w:rsidRDefault="00F87C8C" w:rsidP="00F87C8C">
      <w:pPr>
        <w:ind w:firstLine="6480"/>
        <w:rPr>
          <w:b/>
          <w:bCs/>
          <w:sz w:val="28"/>
          <w:szCs w:val="28"/>
        </w:rPr>
      </w:pPr>
    </w:p>
    <w:p w:rsidR="00F87C8C" w:rsidRPr="0053290C" w:rsidRDefault="00F87C8C" w:rsidP="00F87C8C">
      <w:pPr>
        <w:jc w:val="right"/>
        <w:rPr>
          <w:b/>
          <w:sz w:val="28"/>
          <w:szCs w:val="28"/>
        </w:rPr>
      </w:pPr>
    </w:p>
    <w:p w:rsidR="00F87C8C" w:rsidRPr="0053290C" w:rsidRDefault="00F87C8C" w:rsidP="00F87C8C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F87C8C" w:rsidRPr="0053290C" w:rsidRDefault="00F87C8C" w:rsidP="00F87C8C">
      <w:pPr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                                                                 Н.И. </w:t>
      </w:r>
      <w:proofErr w:type="spellStart"/>
      <w:r w:rsidRPr="0053290C">
        <w:rPr>
          <w:rFonts w:ascii="TimesNewRomanPS-BoldMT" w:hAnsi="TimesNewRomanPS-BoldMT" w:cs="TimesNewRomanPS-BoldMT"/>
          <w:b/>
          <w:bCs/>
          <w:sz w:val="28"/>
          <w:szCs w:val="28"/>
        </w:rPr>
        <w:t>Иноземцева</w:t>
      </w:r>
      <w:proofErr w:type="spellEnd"/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F87C8C" w:rsidRPr="00BF0025" w:rsidRDefault="00F87C8C" w:rsidP="00F87C8C">
      <w:pPr>
        <w:jc w:val="right"/>
      </w:pPr>
      <w:r>
        <w:lastRenderedPageBreak/>
        <w:t xml:space="preserve">Приложение </w:t>
      </w:r>
      <w:r w:rsidRPr="00BF0025">
        <w:t xml:space="preserve"> </w:t>
      </w:r>
    </w:p>
    <w:p w:rsidR="00F87C8C" w:rsidRPr="00BF0025" w:rsidRDefault="00F87C8C" w:rsidP="00F87C8C">
      <w:pPr>
        <w:jc w:val="right"/>
      </w:pPr>
      <w:r w:rsidRPr="00BF0025">
        <w:t xml:space="preserve">к решению Совета депутатов </w:t>
      </w:r>
    </w:p>
    <w:p w:rsidR="00F87C8C" w:rsidRPr="00BF0025" w:rsidRDefault="00F87C8C" w:rsidP="00F87C8C">
      <w:pPr>
        <w:jc w:val="right"/>
      </w:pPr>
      <w:r w:rsidRPr="00BF0025">
        <w:t>муниципального округа Преображенское</w:t>
      </w:r>
    </w:p>
    <w:p w:rsidR="00F87C8C" w:rsidRDefault="00F87C8C" w:rsidP="00F87C8C">
      <w:pPr>
        <w:jc w:val="right"/>
        <w:rPr>
          <w:b/>
          <w:caps/>
        </w:rPr>
      </w:pPr>
      <w:r w:rsidRPr="00BF0025">
        <w:t xml:space="preserve">от 14 </w:t>
      </w:r>
      <w:r>
        <w:t>марта</w:t>
      </w:r>
      <w:r w:rsidRPr="00BF0025">
        <w:t xml:space="preserve"> 2017 года №</w:t>
      </w:r>
      <w:r>
        <w:t xml:space="preserve"> 03/2</w:t>
      </w:r>
    </w:p>
    <w:p w:rsidR="00F87C8C" w:rsidRDefault="00F87C8C" w:rsidP="00F87C8C">
      <w:pPr>
        <w:jc w:val="right"/>
        <w:rPr>
          <w:b/>
          <w:caps/>
        </w:rPr>
      </w:pPr>
    </w:p>
    <w:p w:rsidR="00F87C8C" w:rsidRPr="005A048C" w:rsidRDefault="00F87C8C" w:rsidP="00F87C8C">
      <w:pPr>
        <w:jc w:val="center"/>
        <w:rPr>
          <w:b/>
          <w:caps/>
        </w:rPr>
      </w:pPr>
      <w:r w:rsidRPr="005A048C">
        <w:rPr>
          <w:b/>
          <w:caps/>
        </w:rPr>
        <w:t>План работы</w:t>
      </w:r>
    </w:p>
    <w:p w:rsidR="00F87C8C" w:rsidRPr="005A048C" w:rsidRDefault="00F87C8C" w:rsidP="00F87C8C">
      <w:pPr>
        <w:jc w:val="center"/>
        <w:rPr>
          <w:b/>
          <w:caps/>
        </w:rPr>
      </w:pPr>
      <w:r w:rsidRPr="005A048C">
        <w:rPr>
          <w:b/>
          <w:caps/>
        </w:rPr>
        <w:t xml:space="preserve">депутатов Совета депутатов </w:t>
      </w:r>
      <w:r>
        <w:rPr>
          <w:b/>
          <w:caps/>
        </w:rPr>
        <w:t xml:space="preserve"> </w:t>
      </w:r>
      <w:r w:rsidRPr="005A048C">
        <w:rPr>
          <w:b/>
          <w:caps/>
        </w:rPr>
        <w:t xml:space="preserve">муниципального округа Преображенское </w:t>
      </w:r>
      <w:r>
        <w:rPr>
          <w:b/>
          <w:caps/>
        </w:rPr>
        <w:t xml:space="preserve"> </w:t>
      </w:r>
      <w:r w:rsidRPr="005A048C">
        <w:rPr>
          <w:b/>
          <w:caps/>
        </w:rPr>
        <w:t xml:space="preserve"> на 2-й квартал 201</w:t>
      </w:r>
      <w:r>
        <w:rPr>
          <w:b/>
          <w:caps/>
        </w:rPr>
        <w:t>7</w:t>
      </w:r>
      <w:r w:rsidRPr="005A048C">
        <w:rPr>
          <w:b/>
          <w:caps/>
        </w:rPr>
        <w:t xml:space="preserve"> год</w:t>
      </w:r>
    </w:p>
    <w:p w:rsidR="00F87C8C" w:rsidRDefault="00F87C8C" w:rsidP="00F87C8C">
      <w:pPr>
        <w:pStyle w:val="a3"/>
        <w:ind w:firstLine="709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471"/>
        <w:gridCol w:w="1077"/>
        <w:gridCol w:w="6120"/>
        <w:gridCol w:w="1903"/>
      </w:tblGrid>
      <w:tr w:rsidR="00F87C8C" w:rsidTr="00687635">
        <w:tc>
          <w:tcPr>
            <w:tcW w:w="471" w:type="dxa"/>
          </w:tcPr>
          <w:p w:rsidR="00F87C8C" w:rsidRPr="00680984" w:rsidRDefault="00F87C8C" w:rsidP="00687635">
            <w:r w:rsidRPr="00680984">
              <w:t xml:space="preserve">№ </w:t>
            </w:r>
            <w:proofErr w:type="spellStart"/>
            <w:proofErr w:type="gramStart"/>
            <w:r w:rsidRPr="00680984">
              <w:t>п</w:t>
            </w:r>
            <w:proofErr w:type="spellEnd"/>
            <w:proofErr w:type="gramEnd"/>
            <w:r w:rsidRPr="00680984">
              <w:t>/</w:t>
            </w:r>
            <w:proofErr w:type="spellStart"/>
            <w:r w:rsidRPr="00680984">
              <w:t>п</w:t>
            </w:r>
            <w:proofErr w:type="spellEnd"/>
          </w:p>
        </w:tc>
        <w:tc>
          <w:tcPr>
            <w:tcW w:w="1077" w:type="dxa"/>
          </w:tcPr>
          <w:p w:rsidR="00F87C8C" w:rsidRPr="00680984" w:rsidRDefault="00F87C8C" w:rsidP="00687635">
            <w:r w:rsidRPr="00680984">
              <w:t xml:space="preserve">Дата </w:t>
            </w:r>
          </w:p>
          <w:p w:rsidR="00F87C8C" w:rsidRPr="00680984" w:rsidRDefault="00F87C8C" w:rsidP="00687635">
            <w:proofErr w:type="spellStart"/>
            <w:r w:rsidRPr="00680984">
              <w:t>заседа</w:t>
            </w:r>
            <w:proofErr w:type="spellEnd"/>
            <w:r w:rsidRPr="00680984">
              <w:t>-</w:t>
            </w:r>
          </w:p>
          <w:p w:rsidR="00F87C8C" w:rsidRPr="00680984" w:rsidRDefault="00F87C8C" w:rsidP="00687635">
            <w:proofErr w:type="spellStart"/>
            <w:r w:rsidRPr="00680984">
              <w:t>ния</w:t>
            </w:r>
            <w:proofErr w:type="spellEnd"/>
          </w:p>
        </w:tc>
        <w:tc>
          <w:tcPr>
            <w:tcW w:w="6120" w:type="dxa"/>
          </w:tcPr>
          <w:p w:rsidR="00F87C8C" w:rsidRDefault="00F87C8C" w:rsidP="00687635">
            <w:pPr>
              <w:jc w:val="center"/>
            </w:pPr>
          </w:p>
          <w:p w:rsidR="00F87C8C" w:rsidRPr="00680984" w:rsidRDefault="00F87C8C" w:rsidP="00687635">
            <w:pPr>
              <w:jc w:val="center"/>
            </w:pPr>
            <w:r>
              <w:t>ПОВЕСТКА ДНЯ</w:t>
            </w:r>
          </w:p>
        </w:tc>
        <w:tc>
          <w:tcPr>
            <w:tcW w:w="1903" w:type="dxa"/>
          </w:tcPr>
          <w:p w:rsidR="00F87C8C" w:rsidRDefault="00F87C8C" w:rsidP="00687635">
            <w:pPr>
              <w:pStyle w:val="a3"/>
              <w:rPr>
                <w:b/>
              </w:rPr>
            </w:pPr>
          </w:p>
        </w:tc>
      </w:tr>
      <w:tr w:rsidR="00F87C8C" w:rsidTr="00687635">
        <w:tc>
          <w:tcPr>
            <w:tcW w:w="471" w:type="dxa"/>
          </w:tcPr>
          <w:p w:rsidR="00F87C8C" w:rsidRPr="00680984" w:rsidRDefault="00F87C8C" w:rsidP="00687635">
            <w:r>
              <w:t>1</w:t>
            </w:r>
          </w:p>
        </w:tc>
        <w:tc>
          <w:tcPr>
            <w:tcW w:w="1077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11.04</w:t>
            </w:r>
          </w:p>
        </w:tc>
        <w:tc>
          <w:tcPr>
            <w:tcW w:w="6120" w:type="dxa"/>
          </w:tcPr>
          <w:tbl>
            <w:tblPr>
              <w:tblW w:w="9934" w:type="dxa"/>
              <w:tblLayout w:type="fixed"/>
              <w:tblLook w:val="04A0"/>
            </w:tblPr>
            <w:tblGrid>
              <w:gridCol w:w="9934"/>
            </w:tblGrid>
            <w:tr w:rsidR="00F87C8C" w:rsidRPr="00F87C8C" w:rsidTr="00687635">
              <w:tc>
                <w:tcPr>
                  <w:tcW w:w="9934" w:type="dxa"/>
                  <w:shd w:val="clear" w:color="auto" w:fill="auto"/>
                </w:tcPr>
                <w:p w:rsidR="00F87C8C" w:rsidRPr="00F87C8C" w:rsidRDefault="00F87C8C" w:rsidP="00687635">
                  <w:r w:rsidRPr="00F87C8C">
                    <w:t>1.Об информации директора ГБУ ЦРН «</w:t>
                  </w:r>
                  <w:proofErr w:type="spellStart"/>
                  <w:r w:rsidRPr="00F87C8C">
                    <w:t>Преображенец</w:t>
                  </w:r>
                  <w:proofErr w:type="spellEnd"/>
                  <w:r w:rsidRPr="00F87C8C">
                    <w:t>»</w:t>
                  </w:r>
                </w:p>
                <w:p w:rsidR="00F87C8C" w:rsidRPr="00F87C8C" w:rsidRDefault="00F87C8C" w:rsidP="00687635">
                  <w:r w:rsidRPr="00F87C8C">
                    <w:t>о работе учреждения за 2016  год.</w:t>
                  </w:r>
                </w:p>
              </w:tc>
            </w:tr>
          </w:tbl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2. Об информации директора гимназии  №1505  об осуществлении образовательной деятельности за 2016год.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3. О проекте решения Совета депутатов муниципального округа Преображенское «Об исполнении бюджета муниципального округа Преображенское за 2016 год».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4.Об исполнении бюджета муниципального округа Преображенское за 1 квартал 2017 года.</w:t>
            </w:r>
          </w:p>
        </w:tc>
        <w:tc>
          <w:tcPr>
            <w:tcW w:w="1903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proofErr w:type="spellStart"/>
            <w:r w:rsidRPr="00F87C8C">
              <w:rPr>
                <w:sz w:val="24"/>
                <w:szCs w:val="24"/>
              </w:rPr>
              <w:t>Отв</w:t>
            </w:r>
            <w:proofErr w:type="gramStart"/>
            <w:r w:rsidRPr="00F87C8C">
              <w:rPr>
                <w:sz w:val="24"/>
                <w:szCs w:val="24"/>
              </w:rPr>
              <w:t>.Б</w:t>
            </w:r>
            <w:proofErr w:type="gramEnd"/>
            <w:r w:rsidRPr="00F87C8C">
              <w:rPr>
                <w:sz w:val="24"/>
                <w:szCs w:val="24"/>
              </w:rPr>
              <w:t>олотова</w:t>
            </w:r>
            <w:proofErr w:type="spellEnd"/>
            <w:r w:rsidRPr="00F87C8C">
              <w:rPr>
                <w:sz w:val="24"/>
                <w:szCs w:val="24"/>
              </w:rPr>
              <w:t xml:space="preserve"> Р.А.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proofErr w:type="spellStart"/>
            <w:r w:rsidRPr="00F87C8C">
              <w:rPr>
                <w:sz w:val="24"/>
                <w:szCs w:val="24"/>
              </w:rPr>
              <w:t>Мостовщикова</w:t>
            </w:r>
            <w:proofErr w:type="spellEnd"/>
            <w:r w:rsidRPr="00F87C8C">
              <w:rPr>
                <w:sz w:val="24"/>
                <w:szCs w:val="24"/>
              </w:rPr>
              <w:t xml:space="preserve"> Л.В.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Отв</w:t>
            </w:r>
            <w:proofErr w:type="gramStart"/>
            <w:r w:rsidRPr="00F87C8C">
              <w:rPr>
                <w:sz w:val="24"/>
                <w:szCs w:val="24"/>
              </w:rPr>
              <w:t>.А</w:t>
            </w:r>
            <w:proofErr w:type="gramEnd"/>
            <w:r w:rsidRPr="00F87C8C">
              <w:rPr>
                <w:sz w:val="24"/>
                <w:szCs w:val="24"/>
              </w:rPr>
              <w:t>сеева И.В.</w:t>
            </w:r>
          </w:p>
        </w:tc>
      </w:tr>
      <w:tr w:rsidR="00F87C8C" w:rsidTr="00687635">
        <w:tc>
          <w:tcPr>
            <w:tcW w:w="471" w:type="dxa"/>
          </w:tcPr>
          <w:p w:rsidR="00F87C8C" w:rsidRPr="00680984" w:rsidRDefault="00F87C8C" w:rsidP="00687635">
            <w:pPr>
              <w:pStyle w:val="a3"/>
            </w:pPr>
            <w:r w:rsidRPr="00680984">
              <w:t>2</w:t>
            </w:r>
          </w:p>
        </w:tc>
        <w:tc>
          <w:tcPr>
            <w:tcW w:w="1077" w:type="dxa"/>
          </w:tcPr>
          <w:p w:rsidR="00F87C8C" w:rsidRPr="00F87C8C" w:rsidRDefault="00F87C8C" w:rsidP="00687635">
            <w:pPr>
              <w:pStyle w:val="a3"/>
              <w:ind w:right="252"/>
              <w:jc w:val="center"/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16.05</w:t>
            </w:r>
          </w:p>
        </w:tc>
        <w:tc>
          <w:tcPr>
            <w:tcW w:w="6120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1.О рассмотрении заключения КСП Москвы по итогам внешней проверки годового отчета об исполнении бюджета муниципального округа Преображенское за 2016 год.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2. О результатах </w:t>
            </w:r>
            <w:proofErr w:type="gramStart"/>
            <w:r w:rsidRPr="00F87C8C">
              <w:rPr>
                <w:sz w:val="24"/>
                <w:szCs w:val="24"/>
              </w:rPr>
              <w:t>рассмотрения проекта решения Совета депутатов муниципального округа</w:t>
            </w:r>
            <w:proofErr w:type="gramEnd"/>
            <w:r w:rsidRPr="00F87C8C">
              <w:rPr>
                <w:sz w:val="24"/>
                <w:szCs w:val="24"/>
              </w:rPr>
              <w:t xml:space="preserve"> Преображенское «Об исполнении бюджета муниципального округа Преображенское за 2016 год» на публичных слушаниях.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3.Об исполнении бюджета муниципального округа Преображенское за 2016 год. </w:t>
            </w:r>
          </w:p>
          <w:p w:rsidR="00F87C8C" w:rsidRPr="00F87C8C" w:rsidRDefault="00F87C8C" w:rsidP="00687635">
            <w:pPr>
              <w:rPr>
                <w:b/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2.Об информации директора образовательного комплекса «</w:t>
            </w:r>
            <w:proofErr w:type="spellStart"/>
            <w:r w:rsidRPr="00F87C8C">
              <w:rPr>
                <w:sz w:val="24"/>
                <w:szCs w:val="24"/>
              </w:rPr>
              <w:t>Экополис</w:t>
            </w:r>
            <w:proofErr w:type="spellEnd"/>
            <w:r w:rsidRPr="00F87C8C">
              <w:rPr>
                <w:sz w:val="24"/>
                <w:szCs w:val="24"/>
              </w:rPr>
              <w:t>» №1080 об осуществлении образовательной деятельности за 2016</w:t>
            </w:r>
          </w:p>
        </w:tc>
        <w:tc>
          <w:tcPr>
            <w:tcW w:w="1903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Отв. Асеева И.В.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Отв. </w:t>
            </w:r>
            <w:proofErr w:type="spellStart"/>
            <w:r w:rsidRPr="00F87C8C">
              <w:rPr>
                <w:sz w:val="24"/>
                <w:szCs w:val="24"/>
              </w:rPr>
              <w:t>Монахова</w:t>
            </w:r>
            <w:proofErr w:type="spellEnd"/>
            <w:r w:rsidRPr="00F87C8C">
              <w:rPr>
                <w:sz w:val="24"/>
                <w:szCs w:val="24"/>
              </w:rPr>
              <w:t xml:space="preserve"> Ж.О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</w:p>
        </w:tc>
      </w:tr>
      <w:tr w:rsidR="00F87C8C" w:rsidTr="00687635">
        <w:tc>
          <w:tcPr>
            <w:tcW w:w="471" w:type="dxa"/>
          </w:tcPr>
          <w:p w:rsidR="00F87C8C" w:rsidRPr="00680984" w:rsidRDefault="00F87C8C" w:rsidP="00687635">
            <w:pPr>
              <w:pStyle w:val="a3"/>
            </w:pPr>
            <w:r w:rsidRPr="00680984">
              <w:t>3</w:t>
            </w:r>
          </w:p>
        </w:tc>
        <w:tc>
          <w:tcPr>
            <w:tcW w:w="1077" w:type="dxa"/>
          </w:tcPr>
          <w:p w:rsidR="00F87C8C" w:rsidRPr="00F87C8C" w:rsidRDefault="00F87C8C" w:rsidP="00687635">
            <w:pPr>
              <w:pStyle w:val="a3"/>
              <w:ind w:right="252"/>
              <w:rPr>
                <w:b/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15.06</w:t>
            </w:r>
          </w:p>
        </w:tc>
        <w:tc>
          <w:tcPr>
            <w:tcW w:w="6120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1. Об утверждении </w:t>
            </w:r>
            <w:proofErr w:type="gramStart"/>
            <w:r w:rsidRPr="00F87C8C">
              <w:rPr>
                <w:sz w:val="24"/>
                <w:szCs w:val="24"/>
              </w:rPr>
              <w:t>плана работы Совета депутатов муниципального округа</w:t>
            </w:r>
            <w:proofErr w:type="gramEnd"/>
            <w:r w:rsidRPr="00F87C8C">
              <w:rPr>
                <w:sz w:val="24"/>
                <w:szCs w:val="24"/>
              </w:rPr>
              <w:t xml:space="preserve"> Преображенское на III квартал 2017 года</w:t>
            </w:r>
          </w:p>
          <w:p w:rsidR="00F87C8C" w:rsidRPr="00F87C8C" w:rsidRDefault="00F87C8C" w:rsidP="00687635">
            <w:pPr>
              <w:rPr>
                <w:b/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2. О согласовании ежеквартального сводного районного календарного плана по </w:t>
            </w:r>
            <w:proofErr w:type="spellStart"/>
            <w:r w:rsidRPr="00F87C8C">
              <w:rPr>
                <w:sz w:val="24"/>
                <w:szCs w:val="24"/>
              </w:rPr>
              <w:t>досуговой</w:t>
            </w:r>
            <w:proofErr w:type="spellEnd"/>
            <w:r w:rsidRPr="00F87C8C">
              <w:rPr>
                <w:sz w:val="24"/>
                <w:szCs w:val="24"/>
              </w:rPr>
              <w:t>, социально-воспитательной, физкультурно-оздоровительной и спортивной работе с населением по месту жительства на III квартал 2017 года</w:t>
            </w:r>
          </w:p>
        </w:tc>
        <w:tc>
          <w:tcPr>
            <w:tcW w:w="1903" w:type="dxa"/>
          </w:tcPr>
          <w:p w:rsidR="00F87C8C" w:rsidRPr="00F87C8C" w:rsidRDefault="00F87C8C" w:rsidP="00687635">
            <w:pPr>
              <w:rPr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>Отв. Киселев А.В.</w:t>
            </w:r>
          </w:p>
          <w:p w:rsidR="00F87C8C" w:rsidRPr="00F87C8C" w:rsidRDefault="00F87C8C" w:rsidP="00687635">
            <w:pPr>
              <w:rPr>
                <w:sz w:val="24"/>
                <w:szCs w:val="24"/>
              </w:rPr>
            </w:pPr>
            <w:proofErr w:type="spellStart"/>
            <w:r w:rsidRPr="00F87C8C">
              <w:rPr>
                <w:sz w:val="24"/>
                <w:szCs w:val="24"/>
              </w:rPr>
              <w:t>Мостовщикова</w:t>
            </w:r>
            <w:proofErr w:type="spellEnd"/>
            <w:r w:rsidRPr="00F87C8C">
              <w:rPr>
                <w:sz w:val="24"/>
                <w:szCs w:val="24"/>
              </w:rPr>
              <w:t xml:space="preserve"> Л.В.</w:t>
            </w:r>
          </w:p>
          <w:p w:rsidR="00F87C8C" w:rsidRPr="00F87C8C" w:rsidRDefault="00F87C8C" w:rsidP="00687635">
            <w:pPr>
              <w:pStyle w:val="a3"/>
              <w:rPr>
                <w:b/>
                <w:sz w:val="24"/>
                <w:szCs w:val="24"/>
              </w:rPr>
            </w:pPr>
            <w:r w:rsidRPr="00F87C8C">
              <w:rPr>
                <w:sz w:val="24"/>
                <w:szCs w:val="24"/>
              </w:rPr>
              <w:t xml:space="preserve"> </w:t>
            </w:r>
            <w:proofErr w:type="spellStart"/>
            <w:r w:rsidRPr="00F87C8C">
              <w:rPr>
                <w:sz w:val="24"/>
                <w:szCs w:val="24"/>
              </w:rPr>
              <w:t>Болотова</w:t>
            </w:r>
            <w:proofErr w:type="spellEnd"/>
            <w:r w:rsidRPr="00F87C8C">
              <w:rPr>
                <w:sz w:val="24"/>
                <w:szCs w:val="24"/>
              </w:rPr>
              <w:t xml:space="preserve"> Р.А.</w:t>
            </w:r>
          </w:p>
        </w:tc>
      </w:tr>
    </w:tbl>
    <w:p w:rsidR="00F87C8C" w:rsidRDefault="00F87C8C" w:rsidP="00F87C8C">
      <w:pPr>
        <w:pStyle w:val="a3"/>
        <w:ind w:firstLine="709"/>
        <w:rPr>
          <w:b/>
        </w:rPr>
      </w:pPr>
    </w:p>
    <w:p w:rsidR="00F87C8C" w:rsidRDefault="00F87C8C" w:rsidP="00F87C8C">
      <w:pPr>
        <w:pStyle w:val="a3"/>
        <w:ind w:firstLine="709"/>
        <w:rPr>
          <w:b/>
        </w:rPr>
      </w:pPr>
    </w:p>
    <w:p w:rsidR="00522A03" w:rsidRPr="00522A03" w:rsidRDefault="00522A03" w:rsidP="00B055FA"/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C6C47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B4AA6"/>
    <w:rsid w:val="00EE5BD7"/>
    <w:rsid w:val="00EF5374"/>
    <w:rsid w:val="00F22DA5"/>
    <w:rsid w:val="00F240B4"/>
    <w:rsid w:val="00F26BC8"/>
    <w:rsid w:val="00F31520"/>
    <w:rsid w:val="00F37E3B"/>
    <w:rsid w:val="00F42431"/>
    <w:rsid w:val="00F563CD"/>
    <w:rsid w:val="00F70797"/>
    <w:rsid w:val="00F8295F"/>
    <w:rsid w:val="00F87C8C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41F2-DB3C-4260-BED1-6626A0E6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95</cp:revision>
  <dcterms:created xsi:type="dcterms:W3CDTF">2013-12-04T12:04:00Z</dcterms:created>
  <dcterms:modified xsi:type="dcterms:W3CDTF">2017-03-15T11:38:00Z</dcterms:modified>
</cp:coreProperties>
</file>