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A27550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2D3BC0" w:rsidRPr="00DA1F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B02A2C">
        <w:rPr>
          <w:b/>
          <w:sz w:val="28"/>
          <w:szCs w:val="28"/>
        </w:rPr>
        <w:t>2</w:t>
      </w:r>
    </w:p>
    <w:p w:rsidR="00EE5BD7" w:rsidRPr="00577BA5" w:rsidRDefault="00EE5BD7" w:rsidP="002D3BC0">
      <w:pPr>
        <w:rPr>
          <w:b/>
        </w:rPr>
      </w:pPr>
    </w:p>
    <w:p w:rsidR="00B02A2C" w:rsidRDefault="00B02A2C" w:rsidP="00B02A2C">
      <w:pPr>
        <w:tabs>
          <w:tab w:val="left" w:pos="-1985"/>
        </w:tabs>
        <w:ind w:right="4819"/>
        <w:jc w:val="both"/>
      </w:pPr>
      <w:r>
        <w:rPr>
          <w:b/>
          <w:sz w:val="28"/>
          <w:szCs w:val="28"/>
        </w:rPr>
        <w:t xml:space="preserve">Об информации директора </w:t>
      </w:r>
      <w:r>
        <w:rPr>
          <w:b/>
          <w:sz w:val="28"/>
          <w:szCs w:val="28"/>
          <w:shd w:val="clear" w:color="auto" w:fill="FFFFFF"/>
        </w:rPr>
        <w:t xml:space="preserve">ГБУ ТЦСО «Сокольники» </w:t>
      </w:r>
      <w:r w:rsidRPr="00BA16DA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  <w:shd w:val="clear" w:color="auto" w:fill="FFFFFF"/>
        </w:rPr>
        <w:t>филиала «Преображенское»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в 2016 году</w:t>
      </w:r>
    </w:p>
    <w:p w:rsidR="00B02A2C" w:rsidRDefault="00B02A2C" w:rsidP="00B02A2C">
      <w:pPr>
        <w:pStyle w:val="a3"/>
        <w:ind w:firstLine="700"/>
      </w:pPr>
    </w:p>
    <w:p w:rsidR="00B02A2C" w:rsidRDefault="00B02A2C" w:rsidP="00B02A2C">
      <w:pPr>
        <w:pStyle w:val="a3"/>
        <w:ind w:firstLine="700"/>
      </w:pPr>
      <w:proofErr w:type="gramStart"/>
      <w:r>
        <w:t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заслушав информацию директора ГБУ ТЦСО «Сокольники»  Степановой О.А. о работе филиала «Преображенское»  в 2016 году Совет депутатов решил:</w:t>
      </w:r>
      <w:proofErr w:type="gramEnd"/>
    </w:p>
    <w:p w:rsidR="00B02A2C" w:rsidRDefault="00B02A2C" w:rsidP="00B02A2C">
      <w:pPr>
        <w:pStyle w:val="a3"/>
        <w:ind w:firstLine="700"/>
      </w:pPr>
      <w:r>
        <w:t>1. Принять информацию  о работе учреждения к сведению.</w:t>
      </w:r>
    </w:p>
    <w:p w:rsidR="00B02A2C" w:rsidRDefault="00B02A2C" w:rsidP="00B02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3B5">
        <w:rPr>
          <w:sz w:val="28"/>
          <w:szCs w:val="28"/>
        </w:rPr>
        <w:t>2.Отметить, что</w:t>
      </w:r>
      <w:r>
        <w:rPr>
          <w:sz w:val="28"/>
          <w:szCs w:val="28"/>
        </w:rPr>
        <w:t xml:space="preserve"> филиалом  «Преображенское» проведена большая работа по повышению качества социального обслуживания и введению новых форм социальных услуг.</w:t>
      </w:r>
    </w:p>
    <w:p w:rsidR="00B02A2C" w:rsidRPr="00832F94" w:rsidRDefault="00B02A2C" w:rsidP="00B02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32F94">
        <w:rPr>
          <w:sz w:val="28"/>
          <w:szCs w:val="28"/>
        </w:rPr>
        <w:t xml:space="preserve">. Направить настоящее решение в </w:t>
      </w:r>
      <w:r w:rsidRPr="00832F94">
        <w:rPr>
          <w:bCs/>
          <w:color w:val="000000"/>
          <w:sz w:val="28"/>
          <w:szCs w:val="28"/>
          <w:shd w:val="clear" w:color="auto" w:fill="FFFFFF"/>
        </w:rPr>
        <w:t xml:space="preserve">Управление социальной защиты населения Восточного административного округа города Москвы, </w:t>
      </w:r>
      <w:r w:rsidRPr="00832F94">
        <w:rPr>
          <w:sz w:val="28"/>
          <w:szCs w:val="28"/>
          <w:shd w:val="clear" w:color="auto" w:fill="FFFFFF"/>
        </w:rPr>
        <w:t xml:space="preserve">ГБУ ТЦСО «Сокольники» </w:t>
      </w:r>
      <w:r w:rsidRPr="00832F94">
        <w:rPr>
          <w:sz w:val="28"/>
          <w:szCs w:val="28"/>
        </w:rPr>
        <w:t>и</w:t>
      </w:r>
      <w:r w:rsidRPr="00832F94">
        <w:rPr>
          <w:i/>
          <w:sz w:val="28"/>
          <w:szCs w:val="28"/>
        </w:rPr>
        <w:t xml:space="preserve"> </w:t>
      </w:r>
      <w:r w:rsidRPr="00832F94">
        <w:rPr>
          <w:sz w:val="28"/>
          <w:szCs w:val="28"/>
        </w:rPr>
        <w:t>Департамент территориальных органов исполнительной власти города Москвы.</w:t>
      </w:r>
    </w:p>
    <w:p w:rsidR="00B02A2C" w:rsidRPr="00832F94" w:rsidRDefault="00B02A2C" w:rsidP="00B02A2C">
      <w:pPr>
        <w:pStyle w:val="a3"/>
        <w:ind w:firstLine="700"/>
      </w:pPr>
      <w:r>
        <w:t>4</w:t>
      </w:r>
      <w:r w:rsidRPr="00832F94">
        <w:t>. Опубликовать настоящее решение в бюллетене «Московский муниципальный вестник».</w:t>
      </w:r>
    </w:p>
    <w:p w:rsidR="00B02A2C" w:rsidRPr="00832F94" w:rsidRDefault="00B02A2C" w:rsidP="00B02A2C">
      <w:pPr>
        <w:pStyle w:val="a3"/>
        <w:ind w:firstLine="700"/>
      </w:pPr>
      <w:r>
        <w:t>5</w:t>
      </w:r>
      <w:r w:rsidRPr="00832F94">
        <w:t xml:space="preserve">. </w:t>
      </w:r>
      <w:proofErr w:type="gramStart"/>
      <w:r w:rsidRPr="00832F94">
        <w:t>Разместить информацию</w:t>
      </w:r>
      <w:proofErr w:type="gramEnd"/>
      <w:r w:rsidRPr="00832F94">
        <w:t xml:space="preserve"> о работе учреждения  на сайте муниципального округа </w:t>
      </w:r>
      <w:proofErr w:type="spellStart"/>
      <w:r w:rsidRPr="00832F94">
        <w:t>Преобораженское</w:t>
      </w:r>
      <w:proofErr w:type="spellEnd"/>
      <w:r w:rsidRPr="00832F94">
        <w:t>.</w:t>
      </w:r>
    </w:p>
    <w:p w:rsidR="00B02A2C" w:rsidRPr="00832F94" w:rsidRDefault="00B02A2C" w:rsidP="00B02A2C">
      <w:pPr>
        <w:pStyle w:val="a3"/>
        <w:ind w:firstLine="700"/>
      </w:pPr>
      <w:r>
        <w:t>6</w:t>
      </w:r>
      <w:r w:rsidRPr="00832F94">
        <w:t xml:space="preserve">. </w:t>
      </w:r>
      <w:proofErr w:type="gramStart"/>
      <w:r w:rsidRPr="00832F94">
        <w:t>Контроль за</w:t>
      </w:r>
      <w:proofErr w:type="gramEnd"/>
      <w:r w:rsidRPr="00832F94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832F94">
        <w:t>Н.И.Иноземцеву</w:t>
      </w:r>
      <w:proofErr w:type="spellEnd"/>
      <w:r w:rsidRPr="00832F94">
        <w:rPr>
          <w:i/>
        </w:rPr>
        <w:t>.</w:t>
      </w:r>
    </w:p>
    <w:p w:rsidR="00B02A2C" w:rsidRPr="00832F94" w:rsidRDefault="00B02A2C" w:rsidP="00B02A2C">
      <w:pPr>
        <w:jc w:val="both"/>
        <w:rPr>
          <w:sz w:val="28"/>
          <w:szCs w:val="28"/>
        </w:rPr>
      </w:pPr>
    </w:p>
    <w:p w:rsidR="00B02A2C" w:rsidRDefault="00B02A2C" w:rsidP="00B0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B02A2C" w:rsidRDefault="00B02A2C" w:rsidP="00B0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B02A2C" w:rsidRDefault="00B02A2C" w:rsidP="00B02A2C">
      <w:pPr>
        <w:jc w:val="both"/>
        <w:rPr>
          <w:b/>
          <w:sz w:val="28"/>
          <w:szCs w:val="28"/>
        </w:rPr>
      </w:pPr>
    </w:p>
    <w:p w:rsidR="00B02A2C" w:rsidRDefault="00B02A2C" w:rsidP="00B02A2C">
      <w:pPr>
        <w:jc w:val="both"/>
        <w:rPr>
          <w:b/>
          <w:sz w:val="28"/>
          <w:szCs w:val="28"/>
        </w:rPr>
      </w:pPr>
    </w:p>
    <w:p w:rsidR="00B02A2C" w:rsidRDefault="00B02A2C" w:rsidP="00B02A2C">
      <w:pPr>
        <w:jc w:val="both"/>
        <w:rPr>
          <w:b/>
          <w:sz w:val="28"/>
          <w:szCs w:val="28"/>
        </w:rPr>
      </w:pPr>
    </w:p>
    <w:p w:rsidR="00E7434B" w:rsidRPr="00B17FCA" w:rsidRDefault="00E7434B" w:rsidP="00E7434B">
      <w:pPr>
        <w:jc w:val="both"/>
        <w:rPr>
          <w:sz w:val="28"/>
          <w:szCs w:val="28"/>
        </w:rPr>
      </w:pPr>
    </w:p>
    <w:p w:rsidR="00522A03" w:rsidRPr="00522A03" w:rsidRDefault="00522A03" w:rsidP="00E7434B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2A2C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95C01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9A28-8CA8-4776-8C4B-9AB95EB9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91</cp:revision>
  <dcterms:created xsi:type="dcterms:W3CDTF">2013-12-04T12:04:00Z</dcterms:created>
  <dcterms:modified xsi:type="dcterms:W3CDTF">2017-01-13T12:10:00Z</dcterms:modified>
</cp:coreProperties>
</file>