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2A063E" w:rsidP="00834597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C24EF">
        <w:rPr>
          <w:b/>
          <w:sz w:val="28"/>
          <w:szCs w:val="28"/>
        </w:rPr>
        <w:t xml:space="preserve"> </w:t>
      </w:r>
      <w:r w:rsidR="00EE5BD7">
        <w:rPr>
          <w:b/>
          <w:sz w:val="28"/>
          <w:szCs w:val="28"/>
        </w:rPr>
        <w:t>марта</w:t>
      </w:r>
      <w:r w:rsidR="00CC24EF">
        <w:rPr>
          <w:b/>
          <w:sz w:val="28"/>
          <w:szCs w:val="28"/>
        </w:rPr>
        <w:t xml:space="preserve"> 2016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834597">
        <w:rPr>
          <w:b/>
          <w:sz w:val="28"/>
          <w:szCs w:val="28"/>
        </w:rPr>
        <w:t>4/2</w:t>
      </w:r>
    </w:p>
    <w:p w:rsidR="00EE5BD7" w:rsidRDefault="00EE5BD7" w:rsidP="00131F21">
      <w:pPr>
        <w:rPr>
          <w:b/>
          <w:sz w:val="28"/>
          <w:szCs w:val="28"/>
        </w:rPr>
      </w:pPr>
    </w:p>
    <w:tbl>
      <w:tblPr>
        <w:tblW w:w="0" w:type="auto"/>
        <w:tblInd w:w="468" w:type="dxa"/>
        <w:tblLook w:val="04A0"/>
      </w:tblPr>
      <w:tblGrid>
        <w:gridCol w:w="4318"/>
      </w:tblGrid>
      <w:tr w:rsidR="00834597" w:rsidTr="002279C8">
        <w:tc>
          <w:tcPr>
            <w:tcW w:w="4318" w:type="dxa"/>
          </w:tcPr>
          <w:p w:rsidR="00834597" w:rsidRDefault="00834597" w:rsidP="002279C8">
            <w:pPr>
              <w:jc w:val="both"/>
              <w:rPr>
                <w:b/>
                <w:bCs/>
                <w:sz w:val="28"/>
                <w:szCs w:val="28"/>
              </w:rPr>
            </w:pPr>
            <w:r w:rsidRPr="0060542A">
              <w:rPr>
                <w:b/>
                <w:bCs/>
                <w:sz w:val="28"/>
                <w:szCs w:val="28"/>
              </w:rPr>
              <w:t>О согласовании проекта изменения схемы размещения сезонных кафе</w:t>
            </w:r>
          </w:p>
          <w:p w:rsidR="00834597" w:rsidRPr="0060542A" w:rsidRDefault="00834597" w:rsidP="002279C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34597" w:rsidRPr="005752FB" w:rsidRDefault="00834597" w:rsidP="00834597">
      <w:pPr>
        <w:ind w:firstLine="708"/>
        <w:jc w:val="both"/>
        <w:rPr>
          <w:sz w:val="28"/>
          <w:szCs w:val="28"/>
        </w:rPr>
      </w:pPr>
      <w:proofErr w:type="gramStart"/>
      <w:r w:rsidRPr="005752FB">
        <w:rPr>
          <w:sz w:val="28"/>
          <w:szCs w:val="28"/>
        </w:rPr>
        <w:t xml:space="preserve">В соответствии с пунктом 2 части 5 статьи 1 Закона города Москвы </w:t>
      </w:r>
      <w:r w:rsidRPr="005752FB">
        <w:rPr>
          <w:sz w:val="28"/>
          <w:szCs w:val="28"/>
        </w:rPr>
        <w:br/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на основании обращения префектуры Восточного административного округа города Москвы от </w:t>
      </w:r>
      <w:r>
        <w:rPr>
          <w:sz w:val="28"/>
          <w:szCs w:val="28"/>
        </w:rPr>
        <w:t>25 февраля</w:t>
      </w:r>
      <w:r w:rsidRPr="005752F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5752FB">
        <w:rPr>
          <w:sz w:val="28"/>
          <w:szCs w:val="28"/>
        </w:rPr>
        <w:t xml:space="preserve"> года №01-14-</w:t>
      </w:r>
      <w:r>
        <w:rPr>
          <w:sz w:val="28"/>
          <w:szCs w:val="28"/>
        </w:rPr>
        <w:t>295</w:t>
      </w:r>
      <w:r w:rsidRPr="005752FB">
        <w:rPr>
          <w:sz w:val="28"/>
          <w:szCs w:val="28"/>
        </w:rPr>
        <w:t>/1</w:t>
      </w:r>
      <w:r>
        <w:rPr>
          <w:sz w:val="28"/>
          <w:szCs w:val="28"/>
        </w:rPr>
        <w:t>6</w:t>
      </w:r>
      <w:r w:rsidRPr="005752FB">
        <w:rPr>
          <w:sz w:val="28"/>
          <w:szCs w:val="28"/>
        </w:rPr>
        <w:t>,Совет депутатов муниципального округа Преображенское решил:</w:t>
      </w:r>
      <w:proofErr w:type="gramEnd"/>
    </w:p>
    <w:p w:rsidR="00834597" w:rsidRPr="005752FB" w:rsidRDefault="00834597" w:rsidP="00834597">
      <w:pPr>
        <w:ind w:firstLine="708"/>
        <w:jc w:val="both"/>
        <w:rPr>
          <w:sz w:val="28"/>
          <w:szCs w:val="28"/>
        </w:rPr>
      </w:pPr>
      <w:r w:rsidRPr="005752FB">
        <w:rPr>
          <w:sz w:val="28"/>
          <w:szCs w:val="28"/>
        </w:rPr>
        <w:t xml:space="preserve">1. Согласовать проект изменения схемы размещения </w:t>
      </w:r>
      <w:r>
        <w:rPr>
          <w:sz w:val="28"/>
          <w:szCs w:val="28"/>
        </w:rPr>
        <w:t>летнего</w:t>
      </w:r>
      <w:r w:rsidRPr="005752FB">
        <w:rPr>
          <w:sz w:val="28"/>
          <w:szCs w:val="28"/>
        </w:rPr>
        <w:t xml:space="preserve"> кафе </w:t>
      </w:r>
      <w:r>
        <w:rPr>
          <w:sz w:val="28"/>
          <w:szCs w:val="28"/>
        </w:rPr>
        <w:t xml:space="preserve">в части изменения месторасположения сезонного кафе при стационарном предприятии питания по адресу: Преображенский вал ул., д.27 </w:t>
      </w:r>
      <w:r w:rsidRPr="005752FB">
        <w:rPr>
          <w:sz w:val="28"/>
          <w:szCs w:val="28"/>
        </w:rPr>
        <w:t xml:space="preserve">(приложение). </w:t>
      </w:r>
    </w:p>
    <w:p w:rsidR="00834597" w:rsidRPr="005752FB" w:rsidRDefault="00834597" w:rsidP="00834597">
      <w:pPr>
        <w:ind w:firstLine="708"/>
        <w:jc w:val="both"/>
        <w:rPr>
          <w:sz w:val="28"/>
          <w:szCs w:val="28"/>
        </w:rPr>
      </w:pPr>
      <w:r w:rsidRPr="005752FB">
        <w:rPr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834597" w:rsidRPr="005752FB" w:rsidRDefault="00834597" w:rsidP="00834597">
      <w:pPr>
        <w:ind w:firstLine="708"/>
        <w:jc w:val="both"/>
        <w:rPr>
          <w:sz w:val="28"/>
          <w:szCs w:val="28"/>
        </w:rPr>
      </w:pPr>
      <w:r w:rsidRPr="005752FB">
        <w:rPr>
          <w:sz w:val="28"/>
          <w:szCs w:val="28"/>
        </w:rPr>
        <w:t>3..Опубликовать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834597" w:rsidRPr="005752FB" w:rsidRDefault="00834597" w:rsidP="00834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5752FB">
        <w:rPr>
          <w:sz w:val="28"/>
          <w:szCs w:val="28"/>
        </w:rPr>
        <w:t>Контроль за</w:t>
      </w:r>
      <w:proofErr w:type="gramEnd"/>
      <w:r w:rsidRPr="005752FB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834597" w:rsidRPr="0060542A" w:rsidRDefault="00834597" w:rsidP="00834597">
      <w:pPr>
        <w:jc w:val="both"/>
        <w:rPr>
          <w:sz w:val="28"/>
          <w:szCs w:val="28"/>
        </w:rPr>
      </w:pPr>
    </w:p>
    <w:p w:rsidR="00834597" w:rsidRDefault="00834597" w:rsidP="00834597">
      <w:pPr>
        <w:jc w:val="both"/>
        <w:rPr>
          <w:sz w:val="28"/>
          <w:szCs w:val="28"/>
        </w:rPr>
      </w:pPr>
    </w:p>
    <w:p w:rsidR="00834597" w:rsidRDefault="00834597" w:rsidP="008345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834597" w:rsidRDefault="00834597" w:rsidP="00834597">
      <w:pPr>
        <w:jc w:val="both"/>
        <w:rPr>
          <w:b/>
          <w:sz w:val="28"/>
          <w:szCs w:val="28"/>
        </w:rPr>
      </w:pPr>
      <w:r w:rsidRPr="005752FB">
        <w:rPr>
          <w:b/>
          <w:sz w:val="28"/>
          <w:szCs w:val="28"/>
        </w:rPr>
        <w:t>округа Преображенское</w:t>
      </w:r>
      <w:r w:rsidRPr="005752FB">
        <w:rPr>
          <w:b/>
          <w:sz w:val="28"/>
          <w:szCs w:val="28"/>
        </w:rPr>
        <w:tab/>
        <w:t xml:space="preserve">                                                 </w:t>
      </w:r>
      <w:r>
        <w:rPr>
          <w:b/>
          <w:sz w:val="28"/>
          <w:szCs w:val="28"/>
        </w:rPr>
        <w:t xml:space="preserve">                    </w:t>
      </w:r>
      <w:proofErr w:type="spellStart"/>
      <w:r w:rsidRPr="005752FB">
        <w:rPr>
          <w:b/>
          <w:sz w:val="28"/>
          <w:szCs w:val="28"/>
        </w:rPr>
        <w:t>Н.И.Иноземцева</w:t>
      </w:r>
      <w:proofErr w:type="spellEnd"/>
    </w:p>
    <w:p w:rsidR="00834597" w:rsidRDefault="00834597" w:rsidP="00834597">
      <w:pPr>
        <w:jc w:val="right"/>
        <w:rPr>
          <w:sz w:val="20"/>
          <w:szCs w:val="20"/>
        </w:rPr>
      </w:pPr>
    </w:p>
    <w:p w:rsidR="00834597" w:rsidRDefault="00834597" w:rsidP="00834597">
      <w:pPr>
        <w:jc w:val="right"/>
        <w:rPr>
          <w:sz w:val="20"/>
          <w:szCs w:val="20"/>
        </w:rPr>
      </w:pPr>
    </w:p>
    <w:p w:rsidR="00834597" w:rsidRDefault="00834597" w:rsidP="00834597">
      <w:pPr>
        <w:jc w:val="right"/>
        <w:rPr>
          <w:sz w:val="20"/>
          <w:szCs w:val="20"/>
        </w:rPr>
      </w:pPr>
    </w:p>
    <w:p w:rsidR="00834597" w:rsidRDefault="00834597" w:rsidP="00834597">
      <w:pPr>
        <w:jc w:val="right"/>
        <w:rPr>
          <w:sz w:val="20"/>
          <w:szCs w:val="20"/>
        </w:rPr>
      </w:pPr>
    </w:p>
    <w:p w:rsidR="00834597" w:rsidRDefault="00834597" w:rsidP="00834597">
      <w:pPr>
        <w:jc w:val="right"/>
        <w:rPr>
          <w:sz w:val="20"/>
          <w:szCs w:val="20"/>
        </w:rPr>
      </w:pPr>
    </w:p>
    <w:p w:rsidR="00834597" w:rsidRDefault="00834597" w:rsidP="00834597">
      <w:pPr>
        <w:jc w:val="right"/>
        <w:rPr>
          <w:sz w:val="20"/>
          <w:szCs w:val="20"/>
        </w:rPr>
      </w:pPr>
    </w:p>
    <w:p w:rsidR="00834597" w:rsidRDefault="00834597" w:rsidP="00834597">
      <w:pPr>
        <w:jc w:val="right"/>
        <w:rPr>
          <w:sz w:val="20"/>
          <w:szCs w:val="20"/>
        </w:rPr>
      </w:pPr>
    </w:p>
    <w:p w:rsidR="00834597" w:rsidRDefault="00834597" w:rsidP="00834597">
      <w:pPr>
        <w:jc w:val="right"/>
        <w:rPr>
          <w:sz w:val="20"/>
          <w:szCs w:val="20"/>
        </w:rPr>
      </w:pPr>
    </w:p>
    <w:p w:rsidR="00834597" w:rsidRDefault="00834597" w:rsidP="00834597">
      <w:pPr>
        <w:jc w:val="right"/>
        <w:rPr>
          <w:sz w:val="20"/>
          <w:szCs w:val="20"/>
        </w:rPr>
      </w:pPr>
    </w:p>
    <w:p w:rsidR="00834597" w:rsidRDefault="00834597" w:rsidP="00834597">
      <w:pPr>
        <w:jc w:val="right"/>
        <w:rPr>
          <w:sz w:val="20"/>
          <w:szCs w:val="20"/>
        </w:rPr>
      </w:pPr>
    </w:p>
    <w:p w:rsidR="00834597" w:rsidRDefault="00834597" w:rsidP="00834597">
      <w:pPr>
        <w:jc w:val="right"/>
        <w:rPr>
          <w:sz w:val="20"/>
          <w:szCs w:val="20"/>
        </w:rPr>
      </w:pPr>
    </w:p>
    <w:p w:rsidR="00834597" w:rsidRDefault="00834597" w:rsidP="00834597">
      <w:pPr>
        <w:jc w:val="right"/>
        <w:rPr>
          <w:sz w:val="20"/>
          <w:szCs w:val="20"/>
        </w:rPr>
      </w:pPr>
    </w:p>
    <w:p w:rsidR="00834597" w:rsidRDefault="00834597" w:rsidP="00834597">
      <w:pPr>
        <w:jc w:val="right"/>
        <w:rPr>
          <w:sz w:val="20"/>
          <w:szCs w:val="20"/>
        </w:rPr>
      </w:pPr>
    </w:p>
    <w:p w:rsidR="00834597" w:rsidRDefault="00834597" w:rsidP="00834597">
      <w:pPr>
        <w:jc w:val="right"/>
        <w:rPr>
          <w:sz w:val="20"/>
          <w:szCs w:val="20"/>
        </w:rPr>
      </w:pPr>
    </w:p>
    <w:p w:rsidR="00834597" w:rsidRDefault="00834597" w:rsidP="00834597">
      <w:pPr>
        <w:jc w:val="right"/>
        <w:rPr>
          <w:sz w:val="20"/>
          <w:szCs w:val="20"/>
        </w:rPr>
      </w:pPr>
    </w:p>
    <w:p w:rsidR="00834597" w:rsidRPr="00DF4CFC" w:rsidRDefault="00834597" w:rsidP="00834597">
      <w:pPr>
        <w:jc w:val="right"/>
        <w:rPr>
          <w:sz w:val="20"/>
          <w:szCs w:val="20"/>
        </w:rPr>
      </w:pPr>
      <w:r w:rsidRPr="00DF4CFC">
        <w:rPr>
          <w:sz w:val="20"/>
          <w:szCs w:val="20"/>
        </w:rPr>
        <w:lastRenderedPageBreak/>
        <w:t>Приложение</w:t>
      </w:r>
    </w:p>
    <w:p w:rsidR="00834597" w:rsidRPr="00DF4CFC" w:rsidRDefault="00834597" w:rsidP="00834597">
      <w:pPr>
        <w:jc w:val="right"/>
        <w:rPr>
          <w:sz w:val="20"/>
          <w:szCs w:val="20"/>
        </w:rPr>
      </w:pPr>
      <w:r w:rsidRPr="00DF4CFC">
        <w:rPr>
          <w:sz w:val="20"/>
          <w:szCs w:val="20"/>
        </w:rPr>
        <w:t xml:space="preserve">к решению Совета депутатов </w:t>
      </w:r>
    </w:p>
    <w:p w:rsidR="00834597" w:rsidRPr="00DF4CFC" w:rsidRDefault="00834597" w:rsidP="00834597">
      <w:pPr>
        <w:jc w:val="right"/>
        <w:rPr>
          <w:sz w:val="20"/>
          <w:szCs w:val="20"/>
        </w:rPr>
      </w:pPr>
      <w:r w:rsidRPr="00DF4CFC">
        <w:rPr>
          <w:sz w:val="20"/>
          <w:szCs w:val="20"/>
        </w:rPr>
        <w:t xml:space="preserve">муниципального округа Преображенское </w:t>
      </w:r>
    </w:p>
    <w:p w:rsidR="00834597" w:rsidRPr="00DF4CFC" w:rsidRDefault="00834597" w:rsidP="00834597">
      <w:pPr>
        <w:jc w:val="right"/>
        <w:rPr>
          <w:sz w:val="20"/>
          <w:szCs w:val="20"/>
        </w:rPr>
      </w:pPr>
      <w:r w:rsidRPr="00DF4CFC">
        <w:rPr>
          <w:sz w:val="20"/>
          <w:szCs w:val="20"/>
        </w:rPr>
        <w:t xml:space="preserve">от 10 марта 2016 года № </w:t>
      </w:r>
      <w:r>
        <w:rPr>
          <w:sz w:val="20"/>
          <w:szCs w:val="20"/>
        </w:rPr>
        <w:t>4/2</w:t>
      </w:r>
    </w:p>
    <w:p w:rsidR="00834597" w:rsidRDefault="00834597" w:rsidP="00834597">
      <w:pPr>
        <w:jc w:val="right"/>
        <w:rPr>
          <w:sz w:val="28"/>
          <w:szCs w:val="28"/>
        </w:rPr>
      </w:pPr>
    </w:p>
    <w:p w:rsidR="00834597" w:rsidRDefault="00834597" w:rsidP="00834597">
      <w:pPr>
        <w:jc w:val="right"/>
        <w:rPr>
          <w:sz w:val="28"/>
          <w:szCs w:val="28"/>
        </w:rPr>
      </w:pPr>
    </w:p>
    <w:p w:rsidR="00834597" w:rsidRDefault="00834597" w:rsidP="00834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854E7">
        <w:rPr>
          <w:b/>
          <w:sz w:val="28"/>
          <w:szCs w:val="28"/>
        </w:rPr>
        <w:t>роект изменения схемы размещения летнего кафе</w:t>
      </w:r>
    </w:p>
    <w:p w:rsidR="00834597" w:rsidRDefault="00834597" w:rsidP="00834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стационарном предприятии  общественного питания</w:t>
      </w:r>
    </w:p>
    <w:p w:rsidR="00834597" w:rsidRDefault="00834597" w:rsidP="00834597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828"/>
        <w:gridCol w:w="3176"/>
        <w:gridCol w:w="2257"/>
        <w:gridCol w:w="2089"/>
        <w:gridCol w:w="2314"/>
      </w:tblGrid>
      <w:tr w:rsidR="00834597" w:rsidRPr="00AA2569" w:rsidTr="00834597">
        <w:tc>
          <w:tcPr>
            <w:tcW w:w="828" w:type="dxa"/>
          </w:tcPr>
          <w:p w:rsidR="00834597" w:rsidRPr="00AA2569" w:rsidRDefault="00834597" w:rsidP="002279C8">
            <w:pPr>
              <w:jc w:val="center"/>
              <w:rPr>
                <w:sz w:val="28"/>
                <w:szCs w:val="28"/>
              </w:rPr>
            </w:pPr>
            <w:r w:rsidRPr="00AA2569">
              <w:rPr>
                <w:sz w:val="28"/>
                <w:szCs w:val="28"/>
              </w:rPr>
              <w:t>№</w:t>
            </w:r>
          </w:p>
          <w:p w:rsidR="00834597" w:rsidRPr="00AA2569" w:rsidRDefault="00834597" w:rsidP="002279C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A256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A2569">
              <w:rPr>
                <w:sz w:val="28"/>
                <w:szCs w:val="28"/>
              </w:rPr>
              <w:t>/</w:t>
            </w:r>
            <w:proofErr w:type="spellStart"/>
            <w:r w:rsidRPr="00AA256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76" w:type="dxa"/>
          </w:tcPr>
          <w:p w:rsidR="00834597" w:rsidRPr="00AA2569" w:rsidRDefault="00834597" w:rsidP="002279C8">
            <w:pPr>
              <w:jc w:val="center"/>
              <w:rPr>
                <w:sz w:val="28"/>
                <w:szCs w:val="28"/>
              </w:rPr>
            </w:pPr>
            <w:r w:rsidRPr="00AA2569">
              <w:rPr>
                <w:sz w:val="28"/>
                <w:szCs w:val="28"/>
              </w:rPr>
              <w:t>Район</w:t>
            </w:r>
          </w:p>
        </w:tc>
        <w:tc>
          <w:tcPr>
            <w:tcW w:w="2257" w:type="dxa"/>
          </w:tcPr>
          <w:p w:rsidR="00834597" w:rsidRPr="00AA2569" w:rsidRDefault="00834597" w:rsidP="002279C8">
            <w:pPr>
              <w:jc w:val="center"/>
              <w:rPr>
                <w:sz w:val="28"/>
                <w:szCs w:val="28"/>
              </w:rPr>
            </w:pPr>
            <w:r w:rsidRPr="00AA2569">
              <w:rPr>
                <w:sz w:val="28"/>
                <w:szCs w:val="28"/>
              </w:rPr>
              <w:t>Адрес</w:t>
            </w:r>
          </w:p>
          <w:p w:rsidR="00834597" w:rsidRPr="00AA2569" w:rsidRDefault="00834597" w:rsidP="002279C8">
            <w:pPr>
              <w:jc w:val="center"/>
              <w:rPr>
                <w:sz w:val="28"/>
                <w:szCs w:val="28"/>
              </w:rPr>
            </w:pPr>
            <w:r w:rsidRPr="00AA2569">
              <w:rPr>
                <w:sz w:val="28"/>
                <w:szCs w:val="28"/>
              </w:rPr>
              <w:t>размещения</w:t>
            </w:r>
          </w:p>
        </w:tc>
        <w:tc>
          <w:tcPr>
            <w:tcW w:w="2089" w:type="dxa"/>
          </w:tcPr>
          <w:p w:rsidR="00834597" w:rsidRPr="00AA2569" w:rsidRDefault="00834597" w:rsidP="002279C8">
            <w:pPr>
              <w:jc w:val="center"/>
              <w:rPr>
                <w:sz w:val="28"/>
                <w:szCs w:val="28"/>
              </w:rPr>
            </w:pPr>
            <w:r w:rsidRPr="00AA2569">
              <w:rPr>
                <w:sz w:val="28"/>
                <w:szCs w:val="28"/>
              </w:rPr>
              <w:t>Хозяйственный субъект</w:t>
            </w:r>
          </w:p>
        </w:tc>
        <w:tc>
          <w:tcPr>
            <w:tcW w:w="2314" w:type="dxa"/>
          </w:tcPr>
          <w:p w:rsidR="00834597" w:rsidRPr="00AA2569" w:rsidRDefault="00834597" w:rsidP="002279C8">
            <w:pPr>
              <w:jc w:val="center"/>
              <w:rPr>
                <w:sz w:val="28"/>
                <w:szCs w:val="28"/>
              </w:rPr>
            </w:pPr>
            <w:r w:rsidRPr="00AA2569">
              <w:rPr>
                <w:sz w:val="28"/>
                <w:szCs w:val="28"/>
              </w:rPr>
              <w:t>Площадь места размещения кв</w:t>
            </w:r>
            <w:proofErr w:type="gramStart"/>
            <w:r w:rsidRPr="00AA2569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34597" w:rsidRPr="00AA2569" w:rsidTr="00834597">
        <w:tc>
          <w:tcPr>
            <w:tcW w:w="828" w:type="dxa"/>
          </w:tcPr>
          <w:p w:rsidR="00834597" w:rsidRPr="00AA2569" w:rsidRDefault="00834597" w:rsidP="002279C8">
            <w:pPr>
              <w:jc w:val="center"/>
              <w:rPr>
                <w:sz w:val="28"/>
                <w:szCs w:val="28"/>
              </w:rPr>
            </w:pPr>
            <w:r w:rsidRPr="00AA2569">
              <w:rPr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834597" w:rsidRPr="00AA2569" w:rsidRDefault="00834597" w:rsidP="002279C8">
            <w:pPr>
              <w:jc w:val="center"/>
              <w:rPr>
                <w:sz w:val="28"/>
                <w:szCs w:val="28"/>
              </w:rPr>
            </w:pPr>
            <w:r w:rsidRPr="00AA2569">
              <w:rPr>
                <w:sz w:val="28"/>
                <w:szCs w:val="28"/>
              </w:rPr>
              <w:t>Преображенское</w:t>
            </w:r>
          </w:p>
        </w:tc>
        <w:tc>
          <w:tcPr>
            <w:tcW w:w="2257" w:type="dxa"/>
          </w:tcPr>
          <w:p w:rsidR="00834597" w:rsidRPr="00AA2569" w:rsidRDefault="00834597" w:rsidP="002279C8">
            <w:pPr>
              <w:jc w:val="center"/>
              <w:rPr>
                <w:sz w:val="28"/>
                <w:szCs w:val="28"/>
              </w:rPr>
            </w:pPr>
            <w:r w:rsidRPr="00AA2569">
              <w:rPr>
                <w:sz w:val="28"/>
                <w:szCs w:val="28"/>
              </w:rPr>
              <w:t>Преображенский вал ул., дом 27</w:t>
            </w:r>
          </w:p>
        </w:tc>
        <w:tc>
          <w:tcPr>
            <w:tcW w:w="2089" w:type="dxa"/>
          </w:tcPr>
          <w:p w:rsidR="00834597" w:rsidRPr="00AA2569" w:rsidRDefault="00834597" w:rsidP="002279C8">
            <w:pPr>
              <w:jc w:val="center"/>
              <w:rPr>
                <w:sz w:val="28"/>
                <w:szCs w:val="28"/>
              </w:rPr>
            </w:pPr>
            <w:r w:rsidRPr="00AA2569">
              <w:rPr>
                <w:sz w:val="28"/>
                <w:szCs w:val="28"/>
              </w:rPr>
              <w:t>ООО «Триумф»</w:t>
            </w:r>
          </w:p>
        </w:tc>
        <w:tc>
          <w:tcPr>
            <w:tcW w:w="2314" w:type="dxa"/>
          </w:tcPr>
          <w:p w:rsidR="00834597" w:rsidRPr="00AA2569" w:rsidRDefault="00834597" w:rsidP="002279C8">
            <w:pPr>
              <w:jc w:val="center"/>
              <w:rPr>
                <w:sz w:val="28"/>
                <w:szCs w:val="28"/>
              </w:rPr>
            </w:pPr>
            <w:r w:rsidRPr="00AA2569">
              <w:rPr>
                <w:sz w:val="28"/>
                <w:szCs w:val="28"/>
              </w:rPr>
              <w:t>100,00</w:t>
            </w:r>
          </w:p>
          <w:p w:rsidR="00834597" w:rsidRPr="00AA2569" w:rsidRDefault="00834597" w:rsidP="002279C8">
            <w:pPr>
              <w:jc w:val="center"/>
              <w:rPr>
                <w:sz w:val="28"/>
                <w:szCs w:val="28"/>
              </w:rPr>
            </w:pPr>
            <w:r w:rsidRPr="00AA2569">
              <w:rPr>
                <w:sz w:val="28"/>
                <w:szCs w:val="28"/>
              </w:rPr>
              <w:t>(изменение местоположения)</w:t>
            </w:r>
          </w:p>
        </w:tc>
      </w:tr>
    </w:tbl>
    <w:p w:rsidR="00834597" w:rsidRPr="00AA2569" w:rsidRDefault="00834597" w:rsidP="00834597">
      <w:pPr>
        <w:jc w:val="center"/>
        <w:rPr>
          <w:sz w:val="28"/>
          <w:szCs w:val="28"/>
        </w:rPr>
      </w:pPr>
    </w:p>
    <w:p w:rsidR="00834597" w:rsidRPr="00C854E7" w:rsidRDefault="00834597" w:rsidP="00834597">
      <w:pPr>
        <w:rPr>
          <w:b/>
          <w:sz w:val="28"/>
          <w:szCs w:val="28"/>
        </w:rPr>
      </w:pPr>
    </w:p>
    <w:p w:rsidR="00EE5BD7" w:rsidRPr="00C27CE5" w:rsidRDefault="00EE5BD7" w:rsidP="004452F0">
      <w:pPr>
        <w:rPr>
          <w:b/>
        </w:rPr>
      </w:pPr>
    </w:p>
    <w:sectPr w:rsidR="00EE5BD7" w:rsidRPr="00C27CE5" w:rsidSect="002A063E">
      <w:pgSz w:w="11906" w:h="16838"/>
      <w:pgMar w:top="1134" w:right="851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063E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37E31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597"/>
    <w:rsid w:val="00834AA5"/>
    <w:rsid w:val="00841D27"/>
    <w:rsid w:val="00856F17"/>
    <w:rsid w:val="0089477D"/>
    <w:rsid w:val="008D0F39"/>
    <w:rsid w:val="008D7C5E"/>
    <w:rsid w:val="008F18FE"/>
    <w:rsid w:val="008F6B1C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48BC"/>
    <w:rsid w:val="00E86D56"/>
    <w:rsid w:val="00EE5BD7"/>
    <w:rsid w:val="00EF5374"/>
    <w:rsid w:val="00F22DA5"/>
    <w:rsid w:val="00F240B4"/>
    <w:rsid w:val="00F26BC8"/>
    <w:rsid w:val="00F42431"/>
    <w:rsid w:val="00F87E12"/>
    <w:rsid w:val="00F91A47"/>
    <w:rsid w:val="00F93497"/>
    <w:rsid w:val="00FA038A"/>
    <w:rsid w:val="00FA6A10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8E388-7305-4070-B1BC-69160232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66</cp:revision>
  <dcterms:created xsi:type="dcterms:W3CDTF">2013-12-04T12:04:00Z</dcterms:created>
  <dcterms:modified xsi:type="dcterms:W3CDTF">2016-03-10T10:55:00Z</dcterms:modified>
</cp:coreProperties>
</file>