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081286">
        <w:rPr>
          <w:b/>
          <w:sz w:val="28"/>
          <w:szCs w:val="28"/>
        </w:rPr>
        <w:t>8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081286" w:rsidRPr="00081286" w:rsidRDefault="00081286" w:rsidP="00081286">
      <w:pPr>
        <w:tabs>
          <w:tab w:val="left" w:pos="4680"/>
        </w:tabs>
        <w:ind w:left="-709" w:right="4675"/>
        <w:jc w:val="both"/>
        <w:rPr>
          <w:b/>
          <w:bCs/>
          <w:sz w:val="28"/>
          <w:szCs w:val="28"/>
        </w:rPr>
      </w:pPr>
      <w:r w:rsidRPr="00081286">
        <w:rPr>
          <w:b/>
          <w:sz w:val="28"/>
          <w:szCs w:val="28"/>
        </w:rPr>
        <w:t xml:space="preserve">О </w:t>
      </w:r>
      <w:r w:rsidRPr="00081286">
        <w:rPr>
          <w:b/>
          <w:bCs/>
          <w:sz w:val="28"/>
          <w:szCs w:val="28"/>
        </w:rPr>
        <w:t xml:space="preserve">согласовании </w:t>
      </w:r>
      <w:proofErr w:type="gramStart"/>
      <w:r w:rsidRPr="00081286">
        <w:rPr>
          <w:b/>
          <w:bCs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081286">
        <w:rPr>
          <w:b/>
          <w:bCs/>
          <w:sz w:val="28"/>
          <w:szCs w:val="28"/>
        </w:rPr>
        <w:t xml:space="preserve"> </w:t>
      </w:r>
    </w:p>
    <w:p w:rsidR="00081286" w:rsidRPr="00081286" w:rsidRDefault="00081286" w:rsidP="00081286">
      <w:pPr>
        <w:tabs>
          <w:tab w:val="left" w:pos="4680"/>
        </w:tabs>
        <w:ind w:left="-709" w:right="4675"/>
        <w:jc w:val="both"/>
        <w:rPr>
          <w:b/>
          <w:sz w:val="28"/>
          <w:szCs w:val="28"/>
        </w:rPr>
      </w:pPr>
    </w:p>
    <w:p w:rsidR="00081286" w:rsidRPr="00081286" w:rsidRDefault="00081286" w:rsidP="00081286">
      <w:pPr>
        <w:pStyle w:val="a3"/>
        <w:ind w:left="-709"/>
      </w:pPr>
      <w:r w:rsidRPr="00081286">
        <w:t xml:space="preserve">       </w:t>
      </w:r>
    </w:p>
    <w:p w:rsidR="00081286" w:rsidRPr="00081286" w:rsidRDefault="00081286" w:rsidP="00081286">
      <w:pPr>
        <w:pStyle w:val="a3"/>
        <w:ind w:left="-709" w:firstLine="709"/>
      </w:pPr>
      <w:proofErr w:type="gramStart"/>
      <w:r w:rsidRPr="00081286">
        <w:t xml:space="preserve">В соответствии с пунктом 1 части 5 статьи 1 Закона города Москвы </w:t>
      </w:r>
      <w:r w:rsidRPr="00081286"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Pr="00081286">
        <w:t xml:space="preserve"> государственной собственности», на  основании  </w:t>
      </w:r>
      <w:proofErr w:type="gramStart"/>
      <w:r w:rsidRPr="00081286">
        <w:t>обращения руководителя Департамента средств массовой информации</w:t>
      </w:r>
      <w:proofErr w:type="gramEnd"/>
      <w:r w:rsidRPr="00081286">
        <w:t xml:space="preserve"> и рекламы города Москвы  от 20 октября 2015г. №02-40-7873/15, </w:t>
      </w:r>
      <w:r w:rsidRPr="00081286">
        <w:rPr>
          <w:b/>
        </w:rPr>
        <w:t>Совет депутатов муниципального округа Преображенское решил</w:t>
      </w:r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  <w:r w:rsidRPr="000812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286">
        <w:rPr>
          <w:sz w:val="28"/>
          <w:szCs w:val="28"/>
        </w:rPr>
        <w:t>1. Согласовать проект изменения схемы размещения нестационарных торговых объектов (НТО), в части  исключения из схемы размещения НТО со специализацией «Печать» тип «Киоск» (приложение).</w:t>
      </w:r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  <w:r w:rsidRPr="000812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286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Департамент средств массовой информации и рекламы города Москвы, префектуру Восточного административного округа города Москвы, управу района Преображенское города Москвы в течение 3 дней со дня его принятия.</w:t>
      </w:r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  <w:r w:rsidRPr="000812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286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  <w:r w:rsidRPr="000812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1286">
        <w:rPr>
          <w:sz w:val="28"/>
          <w:szCs w:val="28"/>
        </w:rPr>
        <w:t xml:space="preserve">4. </w:t>
      </w:r>
      <w:proofErr w:type="gramStart"/>
      <w:r w:rsidRPr="00081286">
        <w:rPr>
          <w:sz w:val="28"/>
          <w:szCs w:val="28"/>
        </w:rPr>
        <w:t>Контроль за</w:t>
      </w:r>
      <w:proofErr w:type="gramEnd"/>
      <w:r w:rsidRPr="00081286">
        <w:rPr>
          <w:sz w:val="28"/>
          <w:szCs w:val="28"/>
        </w:rPr>
        <w:t xml:space="preserve"> выполнением настоящего решения возложить на главу муниципального   округа Преображенское Иноземцеву Н.И.</w:t>
      </w:r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</w:p>
    <w:p w:rsidR="00081286" w:rsidRPr="00081286" w:rsidRDefault="00081286" w:rsidP="00081286">
      <w:pPr>
        <w:ind w:left="-709"/>
        <w:jc w:val="both"/>
        <w:rPr>
          <w:b/>
          <w:sz w:val="28"/>
          <w:szCs w:val="28"/>
        </w:rPr>
      </w:pPr>
    </w:p>
    <w:p w:rsidR="00081286" w:rsidRPr="00081286" w:rsidRDefault="00081286" w:rsidP="00081286">
      <w:pPr>
        <w:ind w:left="-709"/>
        <w:jc w:val="both"/>
        <w:rPr>
          <w:b/>
          <w:sz w:val="28"/>
          <w:szCs w:val="28"/>
        </w:rPr>
      </w:pPr>
      <w:r w:rsidRPr="00081286">
        <w:rPr>
          <w:b/>
          <w:sz w:val="28"/>
          <w:szCs w:val="28"/>
        </w:rPr>
        <w:t xml:space="preserve">Глава </w:t>
      </w:r>
      <w:proofErr w:type="gramStart"/>
      <w:r w:rsidRPr="00081286">
        <w:rPr>
          <w:b/>
          <w:sz w:val="28"/>
          <w:szCs w:val="28"/>
        </w:rPr>
        <w:t>муниципального</w:t>
      </w:r>
      <w:proofErr w:type="gramEnd"/>
      <w:r w:rsidRPr="00081286">
        <w:rPr>
          <w:b/>
          <w:sz w:val="28"/>
          <w:szCs w:val="28"/>
        </w:rPr>
        <w:t xml:space="preserve"> </w:t>
      </w:r>
    </w:p>
    <w:p w:rsidR="00081286" w:rsidRPr="00081286" w:rsidRDefault="00081286" w:rsidP="00081286">
      <w:pPr>
        <w:ind w:left="-709"/>
        <w:jc w:val="both"/>
        <w:rPr>
          <w:b/>
          <w:sz w:val="28"/>
          <w:szCs w:val="28"/>
        </w:rPr>
      </w:pPr>
      <w:r w:rsidRPr="00081286">
        <w:rPr>
          <w:b/>
          <w:sz w:val="28"/>
          <w:szCs w:val="28"/>
        </w:rPr>
        <w:t xml:space="preserve">округа Преображенское                               </w:t>
      </w:r>
      <w:r w:rsidRPr="00081286">
        <w:rPr>
          <w:b/>
          <w:sz w:val="28"/>
          <w:szCs w:val="28"/>
        </w:rPr>
        <w:tab/>
      </w:r>
      <w:r w:rsidRPr="00081286">
        <w:rPr>
          <w:b/>
          <w:sz w:val="28"/>
          <w:szCs w:val="28"/>
        </w:rPr>
        <w:tab/>
      </w:r>
      <w:r w:rsidRPr="00081286">
        <w:rPr>
          <w:b/>
          <w:sz w:val="28"/>
          <w:szCs w:val="28"/>
        </w:rPr>
        <w:tab/>
        <w:t xml:space="preserve">Н. И. </w:t>
      </w:r>
      <w:proofErr w:type="spellStart"/>
      <w:r w:rsidRPr="00081286">
        <w:rPr>
          <w:b/>
          <w:sz w:val="28"/>
          <w:szCs w:val="28"/>
        </w:rPr>
        <w:t>Иноземцева</w:t>
      </w:r>
      <w:proofErr w:type="spellEnd"/>
    </w:p>
    <w:p w:rsidR="00081286" w:rsidRPr="00081286" w:rsidRDefault="00081286" w:rsidP="00081286">
      <w:pPr>
        <w:ind w:left="-709"/>
        <w:jc w:val="both"/>
        <w:rPr>
          <w:sz w:val="28"/>
          <w:szCs w:val="28"/>
        </w:rPr>
      </w:pPr>
    </w:p>
    <w:p w:rsidR="00081286" w:rsidRPr="00081286" w:rsidRDefault="00081286" w:rsidP="00081286">
      <w:pPr>
        <w:tabs>
          <w:tab w:val="left" w:pos="4680"/>
        </w:tabs>
        <w:ind w:left="360" w:right="4675"/>
        <w:jc w:val="both"/>
        <w:rPr>
          <w:b/>
          <w:sz w:val="28"/>
          <w:szCs w:val="28"/>
        </w:rPr>
      </w:pPr>
    </w:p>
    <w:p w:rsidR="00081286" w:rsidRPr="00081286" w:rsidRDefault="00081286" w:rsidP="00081286">
      <w:pPr>
        <w:tabs>
          <w:tab w:val="left" w:pos="4680"/>
        </w:tabs>
        <w:ind w:left="360" w:right="4675"/>
        <w:jc w:val="both"/>
        <w:rPr>
          <w:b/>
          <w:sz w:val="28"/>
          <w:szCs w:val="28"/>
        </w:rPr>
      </w:pPr>
    </w:p>
    <w:p w:rsidR="00081286" w:rsidRPr="00081286" w:rsidRDefault="00081286" w:rsidP="00081286">
      <w:pPr>
        <w:tabs>
          <w:tab w:val="left" w:pos="4680"/>
        </w:tabs>
        <w:ind w:left="360" w:right="4675"/>
        <w:jc w:val="both"/>
        <w:rPr>
          <w:b/>
          <w:sz w:val="28"/>
          <w:szCs w:val="28"/>
        </w:rPr>
      </w:pPr>
    </w:p>
    <w:p w:rsidR="00081286" w:rsidRPr="00081286" w:rsidRDefault="00081286" w:rsidP="00081286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</w:rPr>
      </w:pPr>
      <w:r w:rsidRPr="00081286">
        <w:rPr>
          <w:rFonts w:ascii="Times New Roman" w:hAnsi="Times New Roman" w:cs="Times New Roman"/>
          <w:b/>
          <w:bCs/>
        </w:rPr>
        <w:lastRenderedPageBreak/>
        <w:t>Приложение</w:t>
      </w:r>
    </w:p>
    <w:p w:rsidR="00081286" w:rsidRPr="00081286" w:rsidRDefault="00081286" w:rsidP="00081286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</w:rPr>
      </w:pPr>
      <w:r w:rsidRPr="00081286">
        <w:rPr>
          <w:rFonts w:ascii="Times New Roman" w:hAnsi="Times New Roman" w:cs="Times New Roman"/>
          <w:b/>
          <w:bCs/>
        </w:rPr>
        <w:t>к решению</w:t>
      </w:r>
    </w:p>
    <w:p w:rsidR="00081286" w:rsidRPr="00081286" w:rsidRDefault="00081286" w:rsidP="00081286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</w:rPr>
      </w:pPr>
      <w:r w:rsidRPr="00081286">
        <w:rPr>
          <w:rFonts w:ascii="Times New Roman" w:hAnsi="Times New Roman" w:cs="Times New Roman"/>
          <w:b/>
          <w:bCs/>
        </w:rPr>
        <w:t xml:space="preserve"> Совета депутатов муниципального</w:t>
      </w:r>
    </w:p>
    <w:p w:rsidR="00081286" w:rsidRPr="00081286" w:rsidRDefault="00081286" w:rsidP="00081286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</w:rPr>
      </w:pPr>
      <w:r w:rsidRPr="00081286">
        <w:rPr>
          <w:rFonts w:ascii="Times New Roman" w:hAnsi="Times New Roman" w:cs="Times New Roman"/>
          <w:b/>
          <w:bCs/>
        </w:rPr>
        <w:t xml:space="preserve"> округа Преображенское</w:t>
      </w:r>
    </w:p>
    <w:p w:rsidR="00081286" w:rsidRPr="00081286" w:rsidRDefault="00081286" w:rsidP="00081286">
      <w:pPr>
        <w:pStyle w:val="a6"/>
        <w:spacing w:before="1" w:after="1"/>
        <w:jc w:val="right"/>
        <w:rPr>
          <w:rFonts w:ascii="Times New Roman" w:hAnsi="Times New Roman" w:cs="Times New Roman"/>
          <w:b/>
          <w:bCs/>
        </w:rPr>
      </w:pPr>
      <w:r w:rsidRPr="00081286">
        <w:rPr>
          <w:rFonts w:ascii="Times New Roman" w:hAnsi="Times New Roman" w:cs="Times New Roman"/>
          <w:b/>
          <w:bCs/>
        </w:rPr>
        <w:t xml:space="preserve"> от 10 </w:t>
      </w:r>
      <w:r w:rsidR="006E66F9">
        <w:rPr>
          <w:rFonts w:ascii="Times New Roman" w:hAnsi="Times New Roman" w:cs="Times New Roman"/>
          <w:b/>
          <w:bCs/>
        </w:rPr>
        <w:t>дека</w:t>
      </w:r>
      <w:r w:rsidRPr="00081286">
        <w:rPr>
          <w:rFonts w:ascii="Times New Roman" w:hAnsi="Times New Roman" w:cs="Times New Roman"/>
          <w:b/>
          <w:bCs/>
        </w:rPr>
        <w:t>бря 2015 года № 15/8</w:t>
      </w:r>
    </w:p>
    <w:p w:rsidR="00081286" w:rsidRPr="00081286" w:rsidRDefault="00081286" w:rsidP="00081286">
      <w:pPr>
        <w:tabs>
          <w:tab w:val="left" w:pos="4680"/>
        </w:tabs>
        <w:ind w:left="360" w:right="4675"/>
        <w:jc w:val="both"/>
        <w:rPr>
          <w:b/>
          <w:sz w:val="28"/>
          <w:szCs w:val="28"/>
        </w:rPr>
      </w:pPr>
    </w:p>
    <w:p w:rsidR="00081286" w:rsidRPr="00081286" w:rsidRDefault="00081286" w:rsidP="00081286">
      <w:pPr>
        <w:jc w:val="both"/>
        <w:rPr>
          <w:b/>
          <w:sz w:val="28"/>
          <w:szCs w:val="28"/>
        </w:rPr>
      </w:pPr>
      <w:r w:rsidRPr="00081286">
        <w:rPr>
          <w:b/>
          <w:sz w:val="28"/>
          <w:szCs w:val="28"/>
        </w:rPr>
        <w:t xml:space="preserve">  </w:t>
      </w:r>
    </w:p>
    <w:tbl>
      <w:tblPr>
        <w:tblStyle w:val="a7"/>
        <w:tblW w:w="11058" w:type="dxa"/>
        <w:tblInd w:w="-885" w:type="dxa"/>
        <w:tblLayout w:type="fixed"/>
        <w:tblLook w:val="01E0"/>
      </w:tblPr>
      <w:tblGrid>
        <w:gridCol w:w="1417"/>
        <w:gridCol w:w="1376"/>
        <w:gridCol w:w="1800"/>
        <w:gridCol w:w="1126"/>
        <w:gridCol w:w="1114"/>
        <w:gridCol w:w="820"/>
        <w:gridCol w:w="1080"/>
        <w:gridCol w:w="2325"/>
      </w:tblGrid>
      <w:tr w:rsidR="00081286" w:rsidRPr="00081286" w:rsidTr="00081286">
        <w:tc>
          <w:tcPr>
            <w:tcW w:w="1417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№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1D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1D1E">
              <w:rPr>
                <w:sz w:val="24"/>
                <w:szCs w:val="24"/>
              </w:rPr>
              <w:t>/</w:t>
            </w:r>
            <w:proofErr w:type="spellStart"/>
            <w:r w:rsidRPr="00571D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6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МО</w:t>
            </w:r>
          </w:p>
        </w:tc>
        <w:tc>
          <w:tcPr>
            <w:tcW w:w="1800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Адрес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размещения</w:t>
            </w:r>
          </w:p>
        </w:tc>
        <w:tc>
          <w:tcPr>
            <w:tcW w:w="1126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Вид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объекта</w:t>
            </w:r>
          </w:p>
        </w:tc>
        <w:tc>
          <w:tcPr>
            <w:tcW w:w="1114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proofErr w:type="spellStart"/>
            <w:r w:rsidRPr="00571D1E">
              <w:rPr>
                <w:sz w:val="24"/>
                <w:szCs w:val="24"/>
              </w:rPr>
              <w:t>Специ</w:t>
            </w:r>
            <w:proofErr w:type="spellEnd"/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proofErr w:type="spellStart"/>
            <w:r w:rsidRPr="00571D1E">
              <w:rPr>
                <w:sz w:val="24"/>
                <w:szCs w:val="24"/>
              </w:rPr>
              <w:t>ализация</w:t>
            </w:r>
            <w:proofErr w:type="spellEnd"/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объекта</w:t>
            </w:r>
          </w:p>
        </w:tc>
        <w:tc>
          <w:tcPr>
            <w:tcW w:w="820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Площадь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кв</w:t>
            </w:r>
            <w:proofErr w:type="gramStart"/>
            <w:r w:rsidRPr="00571D1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80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Период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proofErr w:type="spellStart"/>
            <w:r w:rsidRPr="00571D1E">
              <w:rPr>
                <w:sz w:val="24"/>
                <w:szCs w:val="24"/>
              </w:rPr>
              <w:t>разме</w:t>
            </w:r>
            <w:proofErr w:type="spellEnd"/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proofErr w:type="spellStart"/>
            <w:r w:rsidRPr="00571D1E">
              <w:rPr>
                <w:sz w:val="24"/>
                <w:szCs w:val="24"/>
              </w:rPr>
              <w:t>щения</w:t>
            </w:r>
            <w:proofErr w:type="spellEnd"/>
          </w:p>
        </w:tc>
        <w:tc>
          <w:tcPr>
            <w:tcW w:w="2325" w:type="dxa"/>
          </w:tcPr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Обоснование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proofErr w:type="spellStart"/>
            <w:r w:rsidRPr="00571D1E">
              <w:rPr>
                <w:sz w:val="24"/>
                <w:szCs w:val="24"/>
              </w:rPr>
              <w:t>необхо</w:t>
            </w:r>
            <w:proofErr w:type="spellEnd"/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proofErr w:type="spellStart"/>
            <w:r w:rsidRPr="00571D1E">
              <w:rPr>
                <w:sz w:val="24"/>
                <w:szCs w:val="24"/>
              </w:rPr>
              <w:t>димости</w:t>
            </w:r>
            <w:proofErr w:type="spellEnd"/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исключения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НТО</w:t>
            </w:r>
          </w:p>
          <w:p w:rsidR="00081286" w:rsidRPr="00571D1E" w:rsidRDefault="00081286" w:rsidP="00EA3116">
            <w:pPr>
              <w:jc w:val="center"/>
              <w:rPr>
                <w:sz w:val="24"/>
                <w:szCs w:val="24"/>
              </w:rPr>
            </w:pPr>
          </w:p>
        </w:tc>
      </w:tr>
      <w:tr w:rsidR="00081286" w:rsidRPr="00081286" w:rsidTr="00081286">
        <w:tc>
          <w:tcPr>
            <w:tcW w:w="1417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180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Большая</w:t>
            </w:r>
          </w:p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Черкизовская</w:t>
            </w:r>
          </w:p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ул., вл. 30</w:t>
            </w:r>
          </w:p>
        </w:tc>
        <w:tc>
          <w:tcPr>
            <w:tcW w:w="1126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киоск</w:t>
            </w:r>
          </w:p>
        </w:tc>
        <w:tc>
          <w:tcPr>
            <w:tcW w:w="1114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печать</w:t>
            </w:r>
          </w:p>
        </w:tc>
        <w:tc>
          <w:tcPr>
            <w:tcW w:w="82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8,16</w:t>
            </w:r>
          </w:p>
        </w:tc>
        <w:tc>
          <w:tcPr>
            <w:tcW w:w="108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2325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Объект не был размещен, нерентабельность</w:t>
            </w:r>
          </w:p>
        </w:tc>
      </w:tr>
      <w:tr w:rsidR="00081286" w:rsidRPr="00081286" w:rsidTr="00081286">
        <w:tc>
          <w:tcPr>
            <w:tcW w:w="1417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180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Большая</w:t>
            </w:r>
          </w:p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Черкизовская</w:t>
            </w:r>
          </w:p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 xml:space="preserve">ул., вл. 22, </w:t>
            </w:r>
          </w:p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корп.  7</w:t>
            </w:r>
          </w:p>
        </w:tc>
        <w:tc>
          <w:tcPr>
            <w:tcW w:w="1126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киоск</w:t>
            </w:r>
          </w:p>
        </w:tc>
        <w:tc>
          <w:tcPr>
            <w:tcW w:w="1114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печать</w:t>
            </w:r>
          </w:p>
        </w:tc>
        <w:tc>
          <w:tcPr>
            <w:tcW w:w="82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8,16</w:t>
            </w:r>
          </w:p>
        </w:tc>
        <w:tc>
          <w:tcPr>
            <w:tcW w:w="108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2325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 xml:space="preserve">Несоответствие </w:t>
            </w:r>
            <w:proofErr w:type="gramStart"/>
            <w:r w:rsidRPr="00571D1E">
              <w:rPr>
                <w:sz w:val="24"/>
                <w:szCs w:val="24"/>
              </w:rPr>
              <w:t>требованиям</w:t>
            </w:r>
            <w:proofErr w:type="gramEnd"/>
            <w:r w:rsidRPr="00571D1E">
              <w:rPr>
                <w:sz w:val="24"/>
                <w:szCs w:val="24"/>
              </w:rPr>
              <w:t xml:space="preserve"> к размещению установленным ППМ от  03.02ю2011 №26-ПП (сужение пешеходного тротуара)</w:t>
            </w:r>
          </w:p>
        </w:tc>
      </w:tr>
      <w:tr w:rsidR="00081286" w:rsidRPr="00081286" w:rsidTr="00081286">
        <w:tc>
          <w:tcPr>
            <w:tcW w:w="1417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Преображенское</w:t>
            </w:r>
          </w:p>
        </w:tc>
        <w:tc>
          <w:tcPr>
            <w:tcW w:w="180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proofErr w:type="spellStart"/>
            <w:r w:rsidRPr="00571D1E">
              <w:rPr>
                <w:sz w:val="24"/>
                <w:szCs w:val="24"/>
              </w:rPr>
              <w:t>Халтуринская</w:t>
            </w:r>
            <w:proofErr w:type="spellEnd"/>
            <w:r w:rsidRPr="00571D1E">
              <w:rPr>
                <w:sz w:val="24"/>
                <w:szCs w:val="24"/>
              </w:rPr>
              <w:t xml:space="preserve"> ул., вл.1</w:t>
            </w:r>
          </w:p>
        </w:tc>
        <w:tc>
          <w:tcPr>
            <w:tcW w:w="1126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киоск</w:t>
            </w:r>
          </w:p>
        </w:tc>
        <w:tc>
          <w:tcPr>
            <w:tcW w:w="1114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печать</w:t>
            </w:r>
          </w:p>
        </w:tc>
        <w:tc>
          <w:tcPr>
            <w:tcW w:w="82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8,16</w:t>
            </w:r>
          </w:p>
        </w:tc>
        <w:tc>
          <w:tcPr>
            <w:tcW w:w="1080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2325" w:type="dxa"/>
          </w:tcPr>
          <w:p w:rsidR="00081286" w:rsidRPr="00571D1E" w:rsidRDefault="00081286" w:rsidP="00EA3116">
            <w:pPr>
              <w:rPr>
                <w:sz w:val="24"/>
                <w:szCs w:val="24"/>
              </w:rPr>
            </w:pPr>
            <w:r w:rsidRPr="00571D1E">
              <w:rPr>
                <w:sz w:val="24"/>
                <w:szCs w:val="24"/>
              </w:rPr>
              <w:t>Объект не был размещен, нерентабельность</w:t>
            </w:r>
          </w:p>
        </w:tc>
      </w:tr>
    </w:tbl>
    <w:p w:rsidR="00081286" w:rsidRPr="00081286" w:rsidRDefault="00081286" w:rsidP="00081286">
      <w:pPr>
        <w:rPr>
          <w:sz w:val="28"/>
          <w:szCs w:val="28"/>
        </w:rPr>
      </w:pPr>
    </w:p>
    <w:p w:rsidR="00841D27" w:rsidRPr="00081286" w:rsidRDefault="00841D27" w:rsidP="00081286">
      <w:pPr>
        <w:ind w:left="-709"/>
        <w:rPr>
          <w:b/>
          <w:sz w:val="28"/>
          <w:szCs w:val="28"/>
        </w:rPr>
      </w:pPr>
    </w:p>
    <w:sectPr w:rsidR="00841D27" w:rsidRPr="00081286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E3397"/>
    <w:rsid w:val="004F3042"/>
    <w:rsid w:val="00511C5E"/>
    <w:rsid w:val="005237E7"/>
    <w:rsid w:val="005260F2"/>
    <w:rsid w:val="005350BD"/>
    <w:rsid w:val="00546C11"/>
    <w:rsid w:val="00571D1E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6E66F9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C2D75"/>
    <w:rsid w:val="007D7496"/>
    <w:rsid w:val="007E2CC1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54079-9777-4DD8-9283-E3820DDC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58</cp:revision>
  <cp:lastPrinted>2015-12-16T14:05:00Z</cp:lastPrinted>
  <dcterms:created xsi:type="dcterms:W3CDTF">2013-12-04T12:04:00Z</dcterms:created>
  <dcterms:modified xsi:type="dcterms:W3CDTF">2015-12-16T14:05:00Z</dcterms:modified>
</cp:coreProperties>
</file>