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967B1F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марта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F87E12" w:rsidRPr="002F11D0">
        <w:rPr>
          <w:b/>
          <w:sz w:val="28"/>
          <w:szCs w:val="28"/>
        </w:rPr>
        <w:t>/</w:t>
      </w:r>
      <w:r w:rsidR="008076B9" w:rsidRPr="002F11D0">
        <w:rPr>
          <w:b/>
          <w:sz w:val="28"/>
          <w:szCs w:val="28"/>
        </w:rPr>
        <w:t>1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967B1F" w:rsidRPr="000B748F" w:rsidRDefault="00967B1F" w:rsidP="00967B1F">
      <w:pPr>
        <w:pStyle w:val="Default"/>
        <w:rPr>
          <w:b/>
          <w:bCs/>
        </w:rPr>
      </w:pPr>
      <w:r w:rsidRPr="000B748F">
        <w:rPr>
          <w:b/>
          <w:bCs/>
        </w:rPr>
        <w:t>Об отчете главы управы</w:t>
      </w:r>
    </w:p>
    <w:p w:rsidR="00967B1F" w:rsidRPr="000B748F" w:rsidRDefault="00967B1F" w:rsidP="00967B1F">
      <w:pPr>
        <w:pStyle w:val="Default"/>
        <w:rPr>
          <w:b/>
          <w:bCs/>
        </w:rPr>
      </w:pPr>
      <w:r w:rsidRPr="000B748F">
        <w:rPr>
          <w:b/>
          <w:bCs/>
        </w:rPr>
        <w:t>района Преображенское</w:t>
      </w:r>
    </w:p>
    <w:p w:rsidR="00967B1F" w:rsidRPr="000B748F" w:rsidRDefault="00967B1F" w:rsidP="00967B1F">
      <w:pPr>
        <w:pStyle w:val="Default"/>
        <w:rPr>
          <w:b/>
          <w:bCs/>
        </w:rPr>
      </w:pPr>
      <w:r w:rsidRPr="000B748F">
        <w:rPr>
          <w:b/>
          <w:bCs/>
        </w:rPr>
        <w:t>о результатах деятельности</w:t>
      </w:r>
    </w:p>
    <w:p w:rsidR="00967B1F" w:rsidRPr="000B748F" w:rsidRDefault="00967B1F" w:rsidP="00967B1F">
      <w:pPr>
        <w:pStyle w:val="Default"/>
        <w:rPr>
          <w:b/>
          <w:bCs/>
        </w:rPr>
      </w:pPr>
      <w:r w:rsidRPr="000B748F">
        <w:rPr>
          <w:b/>
          <w:bCs/>
        </w:rPr>
        <w:t xml:space="preserve">управы в 2014 году </w:t>
      </w:r>
    </w:p>
    <w:p w:rsidR="00967B1F" w:rsidRPr="000B748F" w:rsidRDefault="00967B1F" w:rsidP="00967B1F">
      <w:pPr>
        <w:pStyle w:val="Default"/>
        <w:rPr>
          <w:b/>
          <w:bCs/>
        </w:rPr>
      </w:pPr>
    </w:p>
    <w:p w:rsidR="00967B1F" w:rsidRPr="000B748F" w:rsidRDefault="00967B1F" w:rsidP="00967B1F">
      <w:pPr>
        <w:pStyle w:val="Default"/>
        <w:ind w:firstLine="708"/>
        <w:jc w:val="both"/>
      </w:pPr>
      <w:proofErr w:type="gramStart"/>
      <w:r w:rsidRPr="000B748F">
        <w:t>В соответствии с пунктом 1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по</w:t>
      </w:r>
      <w:proofErr w:type="gramEnd"/>
      <w:r w:rsidRPr="000B748F">
        <w:t xml:space="preserve"> результатам </w:t>
      </w:r>
      <w:proofErr w:type="gramStart"/>
      <w:r w:rsidRPr="000B748F">
        <w:t>заслушивания ежегодного отчета главы управы района</w:t>
      </w:r>
      <w:proofErr w:type="gramEnd"/>
      <w:r w:rsidRPr="000B748F">
        <w:t xml:space="preserve"> Преображенское  </w:t>
      </w:r>
      <w:proofErr w:type="spellStart"/>
      <w:r w:rsidRPr="000B748F">
        <w:t>Ланько</w:t>
      </w:r>
      <w:proofErr w:type="spellEnd"/>
      <w:r w:rsidRPr="000B748F">
        <w:t xml:space="preserve"> Е.Б.  о результатах деятельности управы района </w:t>
      </w:r>
      <w:r w:rsidRPr="000B748F">
        <w:rPr>
          <w:b/>
          <w:bCs/>
        </w:rPr>
        <w:t xml:space="preserve">Совет депутатов решил: </w:t>
      </w:r>
    </w:p>
    <w:p w:rsidR="00967B1F" w:rsidRPr="000B748F" w:rsidRDefault="00967B1F" w:rsidP="00967B1F">
      <w:pPr>
        <w:pStyle w:val="Default"/>
        <w:ind w:firstLine="708"/>
        <w:jc w:val="both"/>
      </w:pPr>
      <w:r w:rsidRPr="000B748F">
        <w:t xml:space="preserve">1. Принять отчет главы управы района Преображенское </w:t>
      </w:r>
      <w:proofErr w:type="spellStart"/>
      <w:r w:rsidRPr="000B748F">
        <w:t>Ланько</w:t>
      </w:r>
      <w:proofErr w:type="spellEnd"/>
      <w:r w:rsidRPr="000B748F">
        <w:t xml:space="preserve"> Е.Б. о результатах деятельности управы района в 2014 году к сведению. </w:t>
      </w:r>
    </w:p>
    <w:p w:rsidR="00967B1F" w:rsidRPr="000B748F" w:rsidRDefault="00967B1F" w:rsidP="00967B1F">
      <w:pPr>
        <w:pStyle w:val="Default"/>
        <w:ind w:firstLine="708"/>
        <w:jc w:val="both"/>
      </w:pPr>
      <w:r w:rsidRPr="000B748F">
        <w:t xml:space="preserve">2. Предложить главе управы района: </w:t>
      </w:r>
    </w:p>
    <w:p w:rsidR="00967B1F" w:rsidRPr="000B748F" w:rsidRDefault="00967B1F" w:rsidP="00967B1F">
      <w:pPr>
        <w:pStyle w:val="Default"/>
        <w:ind w:firstLine="708"/>
        <w:jc w:val="both"/>
      </w:pPr>
      <w:r w:rsidRPr="000B748F">
        <w:t xml:space="preserve">2.1. Усилить </w:t>
      </w:r>
      <w:proofErr w:type="gramStart"/>
      <w:r w:rsidRPr="000B748F">
        <w:t>контроль за</w:t>
      </w:r>
      <w:proofErr w:type="gramEnd"/>
      <w:r w:rsidRPr="000B748F">
        <w:t xml:space="preserve"> уборкой и вывозом мусора с дворовых территорий. Уделить особое внимание содержанию и эксплуатации спортивных площадок. </w:t>
      </w:r>
    </w:p>
    <w:p w:rsidR="00967B1F" w:rsidRPr="000B748F" w:rsidRDefault="00967B1F" w:rsidP="00967B1F">
      <w:pPr>
        <w:pStyle w:val="Default"/>
        <w:ind w:firstLine="708"/>
        <w:jc w:val="both"/>
      </w:pPr>
      <w:r w:rsidRPr="000B748F">
        <w:t xml:space="preserve">2.2. По многочисленным просьбам жителей и депутатов запланировать работы по сносу бетонного забора, прилегающего к  территории бывшей больнице №54  и дальнейшему благоустройству данной  территории. </w:t>
      </w:r>
    </w:p>
    <w:p w:rsidR="00967B1F" w:rsidRPr="000B748F" w:rsidRDefault="00967B1F" w:rsidP="00967B1F">
      <w:pPr>
        <w:pStyle w:val="Default"/>
        <w:ind w:firstLine="708"/>
        <w:jc w:val="both"/>
        <w:rPr>
          <w:color w:val="auto"/>
        </w:rPr>
      </w:pPr>
      <w:r w:rsidRPr="000B748F">
        <w:rPr>
          <w:color w:val="auto"/>
        </w:rPr>
        <w:t xml:space="preserve">3.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 Преображенское города Москвы. </w:t>
      </w:r>
    </w:p>
    <w:p w:rsidR="00967B1F" w:rsidRPr="000B748F" w:rsidRDefault="00967B1F" w:rsidP="00967B1F">
      <w:pPr>
        <w:pStyle w:val="Default"/>
        <w:ind w:firstLine="708"/>
        <w:jc w:val="both"/>
        <w:rPr>
          <w:color w:val="auto"/>
        </w:rPr>
      </w:pPr>
      <w:r w:rsidRPr="000B748F">
        <w:rPr>
          <w:color w:val="auto"/>
        </w:rPr>
        <w:t>4. Разместить настоящее решение на официальном сайте муниципального округа Преображенское в информационн</w:t>
      </w:r>
      <w:proofErr w:type="gramStart"/>
      <w:r w:rsidRPr="000B748F">
        <w:rPr>
          <w:color w:val="auto"/>
        </w:rPr>
        <w:t>о-</w:t>
      </w:r>
      <w:proofErr w:type="gramEnd"/>
      <w:r w:rsidRPr="000B748F">
        <w:rPr>
          <w:color w:val="auto"/>
        </w:rPr>
        <w:t xml:space="preserve"> телекоммуникационной сети «Интернет» и опубликовать в бюллетене «Московский муниципальный вестник». </w:t>
      </w:r>
    </w:p>
    <w:p w:rsidR="00967B1F" w:rsidRPr="000B748F" w:rsidRDefault="00967B1F" w:rsidP="00967B1F">
      <w:pPr>
        <w:pStyle w:val="Default"/>
        <w:ind w:firstLine="708"/>
        <w:jc w:val="both"/>
        <w:rPr>
          <w:color w:val="auto"/>
        </w:rPr>
      </w:pPr>
      <w:r w:rsidRPr="000B748F">
        <w:rPr>
          <w:color w:val="auto"/>
        </w:rPr>
        <w:t xml:space="preserve">5.Настоящее решение вступает в силу со дня принятия. </w:t>
      </w:r>
    </w:p>
    <w:p w:rsidR="00967B1F" w:rsidRPr="000B748F" w:rsidRDefault="00967B1F" w:rsidP="00967B1F">
      <w:pPr>
        <w:pStyle w:val="Default"/>
        <w:ind w:firstLine="708"/>
        <w:jc w:val="both"/>
        <w:rPr>
          <w:color w:val="auto"/>
        </w:rPr>
      </w:pPr>
      <w:r w:rsidRPr="000B748F">
        <w:rPr>
          <w:color w:val="auto"/>
        </w:rPr>
        <w:t xml:space="preserve">6. </w:t>
      </w:r>
      <w:proofErr w:type="gramStart"/>
      <w:r w:rsidRPr="000B748F">
        <w:rPr>
          <w:color w:val="auto"/>
        </w:rPr>
        <w:t>Контроль за</w:t>
      </w:r>
      <w:proofErr w:type="gramEnd"/>
      <w:r w:rsidRPr="000B748F">
        <w:rPr>
          <w:color w:val="auto"/>
        </w:rPr>
        <w:t xml:space="preserve"> исполнением настоящего решения возложить на главу муниципального округа Преображенское  Н.И. Иноземцеву. </w:t>
      </w:r>
    </w:p>
    <w:p w:rsidR="00967B1F" w:rsidRPr="000B748F" w:rsidRDefault="00967B1F" w:rsidP="00967B1F">
      <w:pPr>
        <w:pStyle w:val="Default"/>
        <w:jc w:val="both"/>
        <w:rPr>
          <w:b/>
          <w:bCs/>
          <w:color w:val="auto"/>
        </w:rPr>
      </w:pPr>
    </w:p>
    <w:p w:rsidR="00967B1F" w:rsidRDefault="00967B1F" w:rsidP="00967B1F">
      <w:pPr>
        <w:pStyle w:val="Default"/>
        <w:jc w:val="both"/>
        <w:rPr>
          <w:b/>
          <w:bCs/>
          <w:color w:val="auto"/>
        </w:rPr>
      </w:pPr>
    </w:p>
    <w:p w:rsidR="00967B1F" w:rsidRPr="000B748F" w:rsidRDefault="00967B1F" w:rsidP="00967B1F">
      <w:pPr>
        <w:pStyle w:val="Default"/>
        <w:jc w:val="both"/>
        <w:rPr>
          <w:color w:val="auto"/>
        </w:rPr>
      </w:pPr>
      <w:r w:rsidRPr="000B748F">
        <w:rPr>
          <w:b/>
          <w:bCs/>
          <w:color w:val="auto"/>
        </w:rPr>
        <w:t xml:space="preserve">Глава муниципального округа </w:t>
      </w:r>
    </w:p>
    <w:p w:rsidR="00967B1F" w:rsidRPr="000B748F" w:rsidRDefault="00967B1F" w:rsidP="00967B1F">
      <w:pPr>
        <w:jc w:val="both"/>
        <w:rPr>
          <w:b/>
          <w:bCs/>
        </w:rPr>
      </w:pPr>
      <w:r w:rsidRPr="000B748F">
        <w:rPr>
          <w:b/>
          <w:bCs/>
        </w:rPr>
        <w:t>Преображенское</w:t>
      </w:r>
      <w:r w:rsidRPr="000B748F">
        <w:rPr>
          <w:b/>
          <w:bCs/>
        </w:rPr>
        <w:tab/>
      </w:r>
      <w:r w:rsidRPr="000B748F">
        <w:rPr>
          <w:b/>
          <w:bCs/>
        </w:rPr>
        <w:tab/>
      </w:r>
      <w:r w:rsidRPr="000B748F">
        <w:rPr>
          <w:b/>
          <w:bCs/>
        </w:rPr>
        <w:tab/>
      </w:r>
      <w:r w:rsidRPr="000B748F">
        <w:rPr>
          <w:b/>
          <w:bCs/>
        </w:rPr>
        <w:tab/>
      </w:r>
      <w:r w:rsidRPr="000B748F">
        <w:rPr>
          <w:b/>
          <w:bCs/>
        </w:rPr>
        <w:tab/>
      </w:r>
      <w:r w:rsidRPr="000B748F">
        <w:rPr>
          <w:b/>
          <w:bCs/>
        </w:rPr>
        <w:tab/>
      </w:r>
      <w:r w:rsidRPr="000B748F">
        <w:rPr>
          <w:b/>
          <w:bCs/>
        </w:rPr>
        <w:tab/>
      </w:r>
      <w:r>
        <w:rPr>
          <w:b/>
          <w:bCs/>
        </w:rPr>
        <w:t xml:space="preserve">                      </w:t>
      </w:r>
      <w:proofErr w:type="spellStart"/>
      <w:r w:rsidRPr="000B748F">
        <w:rPr>
          <w:b/>
          <w:bCs/>
        </w:rPr>
        <w:t>Н.И.Иноземцева</w:t>
      </w:r>
      <w:proofErr w:type="spellEnd"/>
    </w:p>
    <w:p w:rsidR="00F26BC8" w:rsidRDefault="00F26BC8" w:rsidP="00967B1F"/>
    <w:sectPr w:rsidR="00F26BC8" w:rsidSect="00DF033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96BD9"/>
    <w:rsid w:val="007D7496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83C05"/>
    <w:rsid w:val="009857C7"/>
    <w:rsid w:val="009C0ED1"/>
    <w:rsid w:val="009D3543"/>
    <w:rsid w:val="00A2198A"/>
    <w:rsid w:val="00A21C5B"/>
    <w:rsid w:val="00A25252"/>
    <w:rsid w:val="00A55AF7"/>
    <w:rsid w:val="00A71022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dcterms:created xsi:type="dcterms:W3CDTF">2013-12-04T12:04:00Z</dcterms:created>
  <dcterms:modified xsi:type="dcterms:W3CDTF">2015-03-11T13:29:00Z</dcterms:modified>
</cp:coreProperties>
</file>