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Default="000E1F0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17643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 w:rsidR="00017643"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2E1079">
        <w:rPr>
          <w:b/>
          <w:sz w:val="28"/>
          <w:szCs w:val="28"/>
        </w:rPr>
        <w:t>4</w:t>
      </w:r>
    </w:p>
    <w:p w:rsidR="00D11F72" w:rsidRPr="002F11D0" w:rsidRDefault="00D11F72" w:rsidP="00016BFD">
      <w:pPr>
        <w:rPr>
          <w:b/>
          <w:sz w:val="28"/>
          <w:szCs w:val="28"/>
        </w:rPr>
      </w:pPr>
    </w:p>
    <w:p w:rsidR="002E1079" w:rsidRPr="00300733" w:rsidRDefault="002E1079" w:rsidP="002E1079">
      <w:pPr>
        <w:rPr>
          <w:b/>
        </w:rPr>
      </w:pPr>
      <w:r w:rsidRPr="00300733">
        <w:rPr>
          <w:b/>
        </w:rPr>
        <w:t>О согласовании реализации</w:t>
      </w:r>
    </w:p>
    <w:p w:rsidR="002E1079" w:rsidRPr="00300733" w:rsidRDefault="002E1079" w:rsidP="002E1079">
      <w:pPr>
        <w:rPr>
          <w:b/>
        </w:rPr>
      </w:pPr>
      <w:r w:rsidRPr="00300733">
        <w:rPr>
          <w:b/>
        </w:rPr>
        <w:t>мероприятий по благоустройству</w:t>
      </w:r>
    </w:p>
    <w:p w:rsidR="002E1079" w:rsidRPr="00300733" w:rsidRDefault="002E1079" w:rsidP="002E1079">
      <w:pPr>
        <w:rPr>
          <w:b/>
        </w:rPr>
      </w:pPr>
      <w:r w:rsidRPr="00300733">
        <w:rPr>
          <w:b/>
        </w:rPr>
        <w:t>и содержанию территорий</w:t>
      </w:r>
    </w:p>
    <w:p w:rsidR="002E1079" w:rsidRPr="00300733" w:rsidRDefault="002E1079" w:rsidP="002E1079">
      <w:pPr>
        <w:rPr>
          <w:b/>
        </w:rPr>
      </w:pPr>
      <w:r w:rsidRPr="00300733">
        <w:rPr>
          <w:b/>
        </w:rPr>
        <w:t>района Преображенское</w:t>
      </w:r>
    </w:p>
    <w:p w:rsidR="002E1079" w:rsidRPr="00300733" w:rsidRDefault="002E1079" w:rsidP="002E1079">
      <w:pPr>
        <w:rPr>
          <w:b/>
        </w:rPr>
      </w:pPr>
      <w:r w:rsidRPr="00300733">
        <w:rPr>
          <w:b/>
        </w:rPr>
        <w:t>за счет неиспользованных средств</w:t>
      </w:r>
    </w:p>
    <w:p w:rsidR="002E1079" w:rsidRPr="00300733" w:rsidRDefault="002E1079" w:rsidP="002E1079">
      <w:pPr>
        <w:rPr>
          <w:b/>
        </w:rPr>
      </w:pPr>
      <w:r w:rsidRPr="00300733">
        <w:rPr>
          <w:b/>
        </w:rPr>
        <w:t xml:space="preserve">стимулирования управы </w:t>
      </w:r>
    </w:p>
    <w:p w:rsidR="002E1079" w:rsidRPr="00300733" w:rsidRDefault="002E1079" w:rsidP="002E1079">
      <w:pPr>
        <w:rPr>
          <w:b/>
        </w:rPr>
      </w:pPr>
      <w:r w:rsidRPr="00300733">
        <w:rPr>
          <w:b/>
        </w:rPr>
        <w:t>района  в 2014 году</w:t>
      </w:r>
    </w:p>
    <w:p w:rsidR="002E1079" w:rsidRPr="00300733" w:rsidRDefault="002E1079" w:rsidP="002E1079">
      <w:pPr>
        <w:rPr>
          <w:b/>
        </w:rPr>
      </w:pPr>
    </w:p>
    <w:p w:rsidR="002E1079" w:rsidRPr="00300733" w:rsidRDefault="002E1079" w:rsidP="002E1079">
      <w:pPr>
        <w:ind w:firstLine="707"/>
      </w:pPr>
      <w:r w:rsidRPr="00300733">
        <w:t xml:space="preserve">В соответствии с частью 2 постановления Правительства Москвы </w:t>
      </w:r>
      <w:r w:rsidRPr="00300733">
        <w:br/>
        <w:t xml:space="preserve">от 26 декабря 2012 года № 849-ПП «О стимулировании управ районов </w:t>
      </w:r>
      <w:r w:rsidRPr="00300733">
        <w:br/>
        <w:t>города Москвы»  и обращения главы управы района Преображенское города  Москвы от   17.02.2015г.  №168исх.   Совет депутатов муниципального округа Преображенское решил:</w:t>
      </w:r>
    </w:p>
    <w:p w:rsidR="002E1079" w:rsidRPr="00300733" w:rsidRDefault="002E1079" w:rsidP="002E1079">
      <w:pPr>
        <w:ind w:firstLine="707"/>
      </w:pPr>
      <w:r w:rsidRPr="00300733">
        <w:t>1. Согласовать реализацию мероприятий по благоустройству и содержанию территорий района Преображенское за счет неиспользованных сре</w:t>
      </w:r>
      <w:proofErr w:type="gramStart"/>
      <w:r w:rsidRPr="00300733">
        <w:t>дств ст</w:t>
      </w:r>
      <w:proofErr w:type="gramEnd"/>
      <w:r w:rsidRPr="00300733">
        <w:t>имулирования управы района Преображенское города Москвы  в 2014 году, направленные на реализацию мероприятий в 2015 году:</w:t>
      </w:r>
    </w:p>
    <w:p w:rsidR="002E1079" w:rsidRPr="00300733" w:rsidRDefault="002E1079" w:rsidP="002E1079">
      <w:pPr>
        <w:ind w:firstLine="707"/>
      </w:pPr>
      <w:r w:rsidRPr="00300733">
        <w:t xml:space="preserve">- замена резинового покрытия спортивной площадки по адресу: </w:t>
      </w:r>
      <w:proofErr w:type="spellStart"/>
      <w:r w:rsidRPr="00300733">
        <w:t>Б.Черкизовская</w:t>
      </w:r>
      <w:proofErr w:type="spellEnd"/>
      <w:r w:rsidRPr="00300733">
        <w:t xml:space="preserve"> ул., дом 22, корп.6,7  на сумму 582250,0 руб.</w:t>
      </w:r>
    </w:p>
    <w:p w:rsidR="002E1079" w:rsidRPr="00300733" w:rsidRDefault="002E1079" w:rsidP="002E1079">
      <w:pPr>
        <w:ind w:firstLine="707"/>
      </w:pPr>
      <w:r w:rsidRPr="00300733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2E1079" w:rsidRPr="00300733" w:rsidRDefault="002E1079" w:rsidP="002E1079">
      <w:pPr>
        <w:pStyle w:val="a3"/>
        <w:ind w:firstLine="708"/>
        <w:rPr>
          <w:bCs/>
          <w:sz w:val="24"/>
          <w:szCs w:val="24"/>
        </w:rPr>
      </w:pPr>
      <w:r w:rsidRPr="00300733">
        <w:rPr>
          <w:sz w:val="24"/>
          <w:szCs w:val="24"/>
        </w:rPr>
        <w:t>3.</w:t>
      </w:r>
      <w:r w:rsidRPr="00300733">
        <w:rPr>
          <w:bCs/>
          <w:sz w:val="24"/>
          <w:szCs w:val="24"/>
        </w:rPr>
        <w:t xml:space="preserve"> Направить настоящее решение в  управу района Преображенское и Департамент территориальных органов исполнительной власти города Москвы.</w:t>
      </w:r>
    </w:p>
    <w:p w:rsidR="002E1079" w:rsidRDefault="002E1079" w:rsidP="002E1079">
      <w:pPr>
        <w:ind w:firstLine="707"/>
      </w:pPr>
      <w:r w:rsidRPr="00300733">
        <w:t xml:space="preserve">4. </w:t>
      </w:r>
      <w:proofErr w:type="gramStart"/>
      <w:r w:rsidRPr="00300733">
        <w:t>Контроль за</w:t>
      </w:r>
      <w:proofErr w:type="gramEnd"/>
      <w:r w:rsidRPr="00300733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300733">
        <w:t>Н.И.Иноземцеву</w:t>
      </w:r>
      <w:proofErr w:type="spellEnd"/>
      <w:r w:rsidRPr="00300733">
        <w:t>.</w:t>
      </w:r>
    </w:p>
    <w:p w:rsidR="002E1079" w:rsidRDefault="002E1079" w:rsidP="002E1079">
      <w:pPr>
        <w:ind w:firstLine="707"/>
      </w:pPr>
    </w:p>
    <w:p w:rsidR="002E1079" w:rsidRPr="00300733" w:rsidRDefault="002E1079" w:rsidP="002E1079">
      <w:pPr>
        <w:ind w:firstLine="707"/>
      </w:pPr>
    </w:p>
    <w:tbl>
      <w:tblPr>
        <w:tblW w:w="0" w:type="auto"/>
        <w:tblLook w:val="04A0"/>
      </w:tblPr>
      <w:tblGrid>
        <w:gridCol w:w="4787"/>
        <w:gridCol w:w="4784"/>
      </w:tblGrid>
      <w:tr w:rsidR="002E1079" w:rsidRPr="00300733" w:rsidTr="00E10FF2">
        <w:tc>
          <w:tcPr>
            <w:tcW w:w="4787" w:type="dxa"/>
            <w:shd w:val="clear" w:color="auto" w:fill="auto"/>
            <w:vAlign w:val="bottom"/>
          </w:tcPr>
          <w:p w:rsidR="002E1079" w:rsidRPr="00300733" w:rsidRDefault="002E1079" w:rsidP="00E10FF2">
            <w:pPr>
              <w:rPr>
                <w:b/>
              </w:rPr>
            </w:pPr>
            <w:r w:rsidRPr="00300733">
              <w:rPr>
                <w:b/>
              </w:rPr>
              <w:t xml:space="preserve">Глава </w:t>
            </w:r>
          </w:p>
          <w:p w:rsidR="002E1079" w:rsidRPr="00300733" w:rsidRDefault="002E1079" w:rsidP="00E10FF2">
            <w:pPr>
              <w:rPr>
                <w:b/>
              </w:rPr>
            </w:pPr>
            <w:r w:rsidRPr="00300733">
              <w:rPr>
                <w:b/>
              </w:rPr>
              <w:t xml:space="preserve">муниципального округа </w:t>
            </w:r>
          </w:p>
          <w:p w:rsidR="002E1079" w:rsidRPr="00300733" w:rsidRDefault="002E1079" w:rsidP="00E10FF2">
            <w:pPr>
              <w:rPr>
                <w:b/>
              </w:rPr>
            </w:pPr>
            <w:r w:rsidRPr="00300733">
              <w:rPr>
                <w:b/>
              </w:rPr>
              <w:t>Преображенское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2E1079" w:rsidRPr="00300733" w:rsidRDefault="002E1079" w:rsidP="00E10FF2">
            <w:pPr>
              <w:rPr>
                <w:b/>
              </w:rPr>
            </w:pPr>
            <w:r w:rsidRPr="00300733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       </w:t>
            </w:r>
            <w:proofErr w:type="spellStart"/>
            <w:r w:rsidRPr="00300733">
              <w:rPr>
                <w:b/>
              </w:rPr>
              <w:t>Н.И.Иноземцева</w:t>
            </w:r>
            <w:proofErr w:type="spellEnd"/>
          </w:p>
        </w:tc>
      </w:tr>
    </w:tbl>
    <w:p w:rsidR="00D11F72" w:rsidRPr="00AA2C8D" w:rsidRDefault="00D11F72" w:rsidP="00D11F72">
      <w:pPr>
        <w:rPr>
          <w:b/>
        </w:rPr>
      </w:pPr>
    </w:p>
    <w:p w:rsidR="00F26BC8" w:rsidRDefault="00F26BC8" w:rsidP="009B7E52">
      <w:pPr>
        <w:tabs>
          <w:tab w:val="left" w:pos="4680"/>
        </w:tabs>
        <w:ind w:right="4675"/>
      </w:pPr>
    </w:p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1079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B7E52"/>
    <w:rsid w:val="009C0ED1"/>
    <w:rsid w:val="009D3543"/>
    <w:rsid w:val="00A2198A"/>
    <w:rsid w:val="00A21C5B"/>
    <w:rsid w:val="00A25252"/>
    <w:rsid w:val="00A511F5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A2590"/>
    <w:rsid w:val="00CB4B70"/>
    <w:rsid w:val="00CC65FE"/>
    <w:rsid w:val="00CD02BA"/>
    <w:rsid w:val="00CD4FCF"/>
    <w:rsid w:val="00CF0B03"/>
    <w:rsid w:val="00D11F72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731EF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2013-12-04T12:04:00Z</dcterms:created>
  <dcterms:modified xsi:type="dcterms:W3CDTF">2015-03-03T12:08:00Z</dcterms:modified>
</cp:coreProperties>
</file>