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Default="000E1F04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017643">
        <w:rPr>
          <w:b/>
          <w:sz w:val="28"/>
          <w:szCs w:val="28"/>
        </w:rPr>
        <w:t xml:space="preserve"> </w:t>
      </w:r>
      <w:r w:rsidR="00B00033">
        <w:rPr>
          <w:b/>
          <w:sz w:val="28"/>
          <w:szCs w:val="28"/>
        </w:rPr>
        <w:t>феврал</w:t>
      </w:r>
      <w:r w:rsidR="00017643">
        <w:rPr>
          <w:b/>
          <w:sz w:val="28"/>
          <w:szCs w:val="28"/>
        </w:rPr>
        <w:t>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="00F87E12" w:rsidRPr="002F11D0">
        <w:rPr>
          <w:b/>
          <w:sz w:val="28"/>
          <w:szCs w:val="28"/>
        </w:rPr>
        <w:t>/</w:t>
      </w:r>
      <w:r w:rsidR="00D11F72">
        <w:rPr>
          <w:b/>
          <w:sz w:val="28"/>
          <w:szCs w:val="28"/>
        </w:rPr>
        <w:t>3</w:t>
      </w:r>
    </w:p>
    <w:p w:rsidR="00D11F72" w:rsidRPr="002F11D0" w:rsidRDefault="00D11F72" w:rsidP="00016BFD">
      <w:pPr>
        <w:rPr>
          <w:b/>
          <w:sz w:val="28"/>
          <w:szCs w:val="28"/>
        </w:rPr>
      </w:pPr>
    </w:p>
    <w:p w:rsidR="00D11F72" w:rsidRPr="00AA2C8D" w:rsidRDefault="00D11F72" w:rsidP="00D11F72">
      <w:pPr>
        <w:rPr>
          <w:b/>
        </w:rPr>
      </w:pPr>
      <w:r w:rsidRPr="00AA2C8D">
        <w:rPr>
          <w:b/>
        </w:rPr>
        <w:t>О согласовании установки</w:t>
      </w:r>
    </w:p>
    <w:p w:rsidR="00D11F72" w:rsidRPr="00AA2C8D" w:rsidRDefault="00D11F72" w:rsidP="00D11F72">
      <w:pPr>
        <w:rPr>
          <w:b/>
        </w:rPr>
      </w:pPr>
      <w:r w:rsidRPr="00AA2C8D">
        <w:rPr>
          <w:b/>
        </w:rPr>
        <w:t xml:space="preserve">ограждающего устройства </w:t>
      </w:r>
    </w:p>
    <w:p w:rsidR="00D11F72" w:rsidRPr="00AA2C8D" w:rsidRDefault="00D11F72" w:rsidP="00D11F72">
      <w:pPr>
        <w:rPr>
          <w:b/>
        </w:rPr>
      </w:pPr>
      <w:r w:rsidRPr="00AA2C8D">
        <w:rPr>
          <w:b/>
        </w:rPr>
        <w:t xml:space="preserve">( шлагбаума) на </w:t>
      </w:r>
      <w:proofErr w:type="gramStart"/>
      <w:r w:rsidRPr="00AA2C8D">
        <w:rPr>
          <w:b/>
        </w:rPr>
        <w:t>придомовой</w:t>
      </w:r>
      <w:proofErr w:type="gramEnd"/>
    </w:p>
    <w:p w:rsidR="00D11F72" w:rsidRPr="00AA2C8D" w:rsidRDefault="00D11F72" w:rsidP="00D11F72">
      <w:pPr>
        <w:rPr>
          <w:b/>
        </w:rPr>
      </w:pPr>
      <w:r w:rsidRPr="00AA2C8D">
        <w:rPr>
          <w:b/>
        </w:rPr>
        <w:t xml:space="preserve">территории </w:t>
      </w:r>
      <w:proofErr w:type="gramStart"/>
      <w:r w:rsidRPr="00AA2C8D">
        <w:rPr>
          <w:b/>
        </w:rPr>
        <w:t>муниципального</w:t>
      </w:r>
      <w:proofErr w:type="gramEnd"/>
    </w:p>
    <w:p w:rsidR="00D11F72" w:rsidRPr="00AA2C8D" w:rsidRDefault="00D11F72" w:rsidP="00D11F72">
      <w:pPr>
        <w:rPr>
          <w:b/>
        </w:rPr>
      </w:pPr>
      <w:r w:rsidRPr="00AA2C8D">
        <w:rPr>
          <w:b/>
        </w:rPr>
        <w:t>округа Преображенское  по адресу:</w:t>
      </w:r>
    </w:p>
    <w:p w:rsidR="00D11F72" w:rsidRPr="00AA2C8D" w:rsidRDefault="00D11F72" w:rsidP="00D11F72">
      <w:pPr>
        <w:rPr>
          <w:b/>
        </w:rPr>
      </w:pPr>
      <w:r w:rsidRPr="00AA2C8D">
        <w:rPr>
          <w:b/>
        </w:rPr>
        <w:t>Преображенская пл., дом 4</w:t>
      </w:r>
    </w:p>
    <w:p w:rsidR="00D11F72" w:rsidRPr="00AA2C8D" w:rsidRDefault="00D11F72" w:rsidP="00D11F72">
      <w:pPr>
        <w:pStyle w:val="ac"/>
        <w:rPr>
          <w:b/>
        </w:rPr>
      </w:pPr>
    </w:p>
    <w:p w:rsidR="00D11F72" w:rsidRPr="00AA2C8D" w:rsidRDefault="00D11F72" w:rsidP="00D11F72">
      <w:r w:rsidRPr="00AA2C8D">
        <w:tab/>
        <w:t>В соответствии с постановлением Правительства Москвы от 02.07.2013 № 428-ПП «О порядке установки ограждений на придомовых территориях в городе Москве», Уставом муниципального округа Преображенское</w:t>
      </w:r>
      <w:proofErr w:type="gramStart"/>
      <w:r w:rsidRPr="00AA2C8D">
        <w:t xml:space="preserve">  ,</w:t>
      </w:r>
      <w:proofErr w:type="gramEnd"/>
      <w:r w:rsidRPr="00AA2C8D">
        <w:t xml:space="preserve"> Совет депутатов  РЕШИЛ: </w:t>
      </w:r>
    </w:p>
    <w:p w:rsidR="00D11F72" w:rsidRPr="00AA2C8D" w:rsidRDefault="00D11F72" w:rsidP="00D11F72">
      <w:pPr>
        <w:ind w:firstLine="708"/>
      </w:pPr>
      <w:r w:rsidRPr="00AA2C8D">
        <w:t xml:space="preserve">1.Согласовать установку ограждающего устройства  </w:t>
      </w:r>
      <w:proofErr w:type="gramStart"/>
      <w:r w:rsidRPr="00AA2C8D">
        <w:t xml:space="preserve">( </w:t>
      </w:r>
      <w:proofErr w:type="gramEnd"/>
      <w:r w:rsidRPr="00AA2C8D">
        <w:t>шлагбаума)  на   придомовой  территории  муниципального  округа Преображенское  по адресу: Преображенская пл., дом 4.</w:t>
      </w:r>
    </w:p>
    <w:p w:rsidR="00D11F72" w:rsidRPr="00AA2C8D" w:rsidRDefault="00D11F72" w:rsidP="00D11F72">
      <w:pPr>
        <w:ind w:firstLine="708"/>
      </w:pPr>
      <w:r w:rsidRPr="00AA2C8D">
        <w:t xml:space="preserve">2. </w:t>
      </w:r>
      <w:proofErr w:type="gramStart"/>
      <w:r w:rsidRPr="00AA2C8D">
        <w:t>Собственникам помещений в многоквартирном доме при установке и последующей эксплуатации ограждающего устройства (шлагбаума) обеспечить круглосуточный и беспрепятственный проезд на придомовую  территорию пожарной техники,  транспортных средств правоохранительных органов, скорой  медицинской помощи, служб министерства Российской Федерации по делам гражданской обороны, чрезвычайных ситуаций и ликвидации последствий стихийных бедствий, организаций газового хозяйства и коммунальных служб.</w:t>
      </w:r>
      <w:proofErr w:type="gramEnd"/>
    </w:p>
    <w:p w:rsidR="00D11F72" w:rsidRPr="00AA2C8D" w:rsidRDefault="00D11F72" w:rsidP="00D11F72">
      <w:pPr>
        <w:ind w:firstLine="708"/>
      </w:pPr>
      <w:r w:rsidRPr="00AA2C8D">
        <w:t>3. Направить настоящее решение лицу, уполномоченному на представление  интересов собственников помещений в многоквартирном доме по вопросам, связанным с установкой ограждающего устройства и их демонтажем, главе управы района Преображенское не позднее  5 рабочих дней  со дня принятия.</w:t>
      </w:r>
    </w:p>
    <w:p w:rsidR="00D11F72" w:rsidRPr="00AA2C8D" w:rsidRDefault="00D11F72" w:rsidP="00D11F72">
      <w:pPr>
        <w:ind w:firstLine="708"/>
      </w:pPr>
      <w:r w:rsidRPr="00AA2C8D">
        <w:t xml:space="preserve">4.Опубликовать настоящее решение в бюллетене «Московский муниципальный вестник» и на официальном сайте органов местного самоуправления муниципального округа Преображенское. </w:t>
      </w:r>
    </w:p>
    <w:p w:rsidR="00D11F72" w:rsidRPr="00AA2C8D" w:rsidRDefault="00D11F72" w:rsidP="00D11F72">
      <w:pPr>
        <w:ind w:firstLine="708"/>
      </w:pPr>
      <w:r w:rsidRPr="00AA2C8D">
        <w:t xml:space="preserve">5. Настоящее решение вступает в силу со дня его принятия. </w:t>
      </w:r>
    </w:p>
    <w:p w:rsidR="00D11F72" w:rsidRPr="00AA2C8D" w:rsidRDefault="00D11F72" w:rsidP="00D11F72">
      <w:pPr>
        <w:ind w:firstLine="708"/>
      </w:pPr>
      <w:r w:rsidRPr="00AA2C8D">
        <w:t xml:space="preserve">6. </w:t>
      </w:r>
      <w:proofErr w:type="gramStart"/>
      <w:r w:rsidRPr="00AA2C8D">
        <w:t>Контроль за</w:t>
      </w:r>
      <w:proofErr w:type="gramEnd"/>
      <w:r w:rsidRPr="00AA2C8D">
        <w:t xml:space="preserve"> исполнением настоящего решения возложить на главу муниципального округа Преображенское  </w:t>
      </w:r>
      <w:proofErr w:type="spellStart"/>
      <w:r w:rsidRPr="00AA2C8D">
        <w:t>Н.И.Иноземцеву</w:t>
      </w:r>
      <w:proofErr w:type="spellEnd"/>
      <w:r w:rsidRPr="00AA2C8D">
        <w:t xml:space="preserve">. </w:t>
      </w:r>
    </w:p>
    <w:p w:rsidR="00D11F72" w:rsidRPr="00AA2C8D" w:rsidRDefault="00D11F72" w:rsidP="00D11F72"/>
    <w:p w:rsidR="00D11F72" w:rsidRPr="00AA2C8D" w:rsidRDefault="00D11F72" w:rsidP="00D11F72">
      <w:pPr>
        <w:rPr>
          <w:b/>
        </w:rPr>
      </w:pPr>
      <w:r w:rsidRPr="00AA2C8D">
        <w:rPr>
          <w:b/>
        </w:rPr>
        <w:t xml:space="preserve">Глава </w:t>
      </w:r>
      <w:proofErr w:type="gramStart"/>
      <w:r w:rsidRPr="00AA2C8D">
        <w:rPr>
          <w:b/>
        </w:rPr>
        <w:t>муниципального</w:t>
      </w:r>
      <w:proofErr w:type="gramEnd"/>
      <w:r w:rsidRPr="00AA2C8D">
        <w:rPr>
          <w:b/>
        </w:rPr>
        <w:t xml:space="preserve"> </w:t>
      </w:r>
    </w:p>
    <w:p w:rsidR="00D11F72" w:rsidRPr="00AA2C8D" w:rsidRDefault="00D11F72" w:rsidP="00D11F72">
      <w:pPr>
        <w:rPr>
          <w:b/>
        </w:rPr>
      </w:pPr>
      <w:r w:rsidRPr="00AA2C8D">
        <w:rPr>
          <w:b/>
        </w:rPr>
        <w:t xml:space="preserve">округа Преображенское    </w:t>
      </w:r>
      <w:r w:rsidRPr="00AA2C8D">
        <w:rPr>
          <w:b/>
        </w:rPr>
        <w:tab/>
      </w:r>
      <w:r w:rsidRPr="00AA2C8D">
        <w:rPr>
          <w:b/>
        </w:rPr>
        <w:tab/>
      </w:r>
      <w:r w:rsidRPr="00AA2C8D">
        <w:rPr>
          <w:b/>
        </w:rPr>
        <w:tab/>
      </w:r>
      <w:r w:rsidRPr="00AA2C8D">
        <w:rPr>
          <w:b/>
        </w:rPr>
        <w:tab/>
      </w:r>
      <w:r w:rsidRPr="00AA2C8D">
        <w:rPr>
          <w:b/>
        </w:rPr>
        <w:tab/>
      </w:r>
      <w:r w:rsidRPr="00AA2C8D">
        <w:rPr>
          <w:b/>
        </w:rPr>
        <w:tab/>
      </w:r>
      <w:r>
        <w:rPr>
          <w:b/>
        </w:rPr>
        <w:t xml:space="preserve">             </w:t>
      </w:r>
      <w:proofErr w:type="spellStart"/>
      <w:r w:rsidRPr="00AA2C8D">
        <w:rPr>
          <w:b/>
        </w:rPr>
        <w:t>Н.И.Иноземцева</w:t>
      </w:r>
      <w:proofErr w:type="spellEnd"/>
      <w:r w:rsidRPr="00AA2C8D">
        <w:rPr>
          <w:b/>
        </w:rPr>
        <w:t xml:space="preserve">           </w:t>
      </w:r>
    </w:p>
    <w:p w:rsidR="00F26BC8" w:rsidRDefault="00F26BC8" w:rsidP="009B7E52">
      <w:pPr>
        <w:tabs>
          <w:tab w:val="left" w:pos="4680"/>
        </w:tabs>
        <w:ind w:right="4675"/>
      </w:pPr>
    </w:p>
    <w:sectPr w:rsidR="00F26BC8" w:rsidSect="00DF0337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E1F04"/>
    <w:rsid w:val="000F2CCE"/>
    <w:rsid w:val="00114ABB"/>
    <w:rsid w:val="00156B1C"/>
    <w:rsid w:val="001C622E"/>
    <w:rsid w:val="001C758E"/>
    <w:rsid w:val="001D6562"/>
    <w:rsid w:val="001F7B65"/>
    <w:rsid w:val="00232880"/>
    <w:rsid w:val="00243744"/>
    <w:rsid w:val="002A6C23"/>
    <w:rsid w:val="002B3106"/>
    <w:rsid w:val="002B6634"/>
    <w:rsid w:val="002D2CD4"/>
    <w:rsid w:val="002D4A8C"/>
    <w:rsid w:val="002E6396"/>
    <w:rsid w:val="002F11D0"/>
    <w:rsid w:val="003043DC"/>
    <w:rsid w:val="00306CAA"/>
    <w:rsid w:val="00313094"/>
    <w:rsid w:val="00317520"/>
    <w:rsid w:val="003472F3"/>
    <w:rsid w:val="00351EF6"/>
    <w:rsid w:val="00362834"/>
    <w:rsid w:val="00391D16"/>
    <w:rsid w:val="003A12C3"/>
    <w:rsid w:val="003D02C2"/>
    <w:rsid w:val="003D0F94"/>
    <w:rsid w:val="003E1E6F"/>
    <w:rsid w:val="003F3BF2"/>
    <w:rsid w:val="004761E1"/>
    <w:rsid w:val="00497619"/>
    <w:rsid w:val="004A0CE8"/>
    <w:rsid w:val="004B3533"/>
    <w:rsid w:val="004B5B9A"/>
    <w:rsid w:val="004D3108"/>
    <w:rsid w:val="004D70AB"/>
    <w:rsid w:val="004F3042"/>
    <w:rsid w:val="005237E7"/>
    <w:rsid w:val="005952DD"/>
    <w:rsid w:val="005D16FF"/>
    <w:rsid w:val="005D2E5C"/>
    <w:rsid w:val="005E6945"/>
    <w:rsid w:val="00607CAE"/>
    <w:rsid w:val="006145A8"/>
    <w:rsid w:val="00626D9C"/>
    <w:rsid w:val="00633B67"/>
    <w:rsid w:val="00636E8B"/>
    <w:rsid w:val="00671AE7"/>
    <w:rsid w:val="006A2191"/>
    <w:rsid w:val="006A64A7"/>
    <w:rsid w:val="006C4A7A"/>
    <w:rsid w:val="006C6A9E"/>
    <w:rsid w:val="006D74CA"/>
    <w:rsid w:val="00721503"/>
    <w:rsid w:val="00727D0B"/>
    <w:rsid w:val="00751E5E"/>
    <w:rsid w:val="00753B0A"/>
    <w:rsid w:val="00796BD9"/>
    <w:rsid w:val="007D7496"/>
    <w:rsid w:val="008076B9"/>
    <w:rsid w:val="00811FEC"/>
    <w:rsid w:val="00820369"/>
    <w:rsid w:val="00834AA5"/>
    <w:rsid w:val="00856F17"/>
    <w:rsid w:val="008F18FE"/>
    <w:rsid w:val="0092019C"/>
    <w:rsid w:val="00931E19"/>
    <w:rsid w:val="00933B3A"/>
    <w:rsid w:val="009514FA"/>
    <w:rsid w:val="00983C05"/>
    <w:rsid w:val="009857C7"/>
    <w:rsid w:val="009B7E52"/>
    <w:rsid w:val="009C0ED1"/>
    <w:rsid w:val="009D3543"/>
    <w:rsid w:val="00A2198A"/>
    <w:rsid w:val="00A21C5B"/>
    <w:rsid w:val="00A25252"/>
    <w:rsid w:val="00A511F5"/>
    <w:rsid w:val="00A55AF7"/>
    <w:rsid w:val="00A71022"/>
    <w:rsid w:val="00AB11F9"/>
    <w:rsid w:val="00AB2A29"/>
    <w:rsid w:val="00AC426A"/>
    <w:rsid w:val="00AC4CB5"/>
    <w:rsid w:val="00AD5ED4"/>
    <w:rsid w:val="00B00033"/>
    <w:rsid w:val="00B15882"/>
    <w:rsid w:val="00B76680"/>
    <w:rsid w:val="00B83931"/>
    <w:rsid w:val="00BA4A33"/>
    <w:rsid w:val="00BD48A9"/>
    <w:rsid w:val="00C01176"/>
    <w:rsid w:val="00C315A2"/>
    <w:rsid w:val="00C4739A"/>
    <w:rsid w:val="00C843E6"/>
    <w:rsid w:val="00C93104"/>
    <w:rsid w:val="00CA2590"/>
    <w:rsid w:val="00CB4B70"/>
    <w:rsid w:val="00CC65FE"/>
    <w:rsid w:val="00CD02BA"/>
    <w:rsid w:val="00CD4FCF"/>
    <w:rsid w:val="00CF0B03"/>
    <w:rsid w:val="00D11F72"/>
    <w:rsid w:val="00D20B4A"/>
    <w:rsid w:val="00D47108"/>
    <w:rsid w:val="00D6330A"/>
    <w:rsid w:val="00D63A40"/>
    <w:rsid w:val="00D676BF"/>
    <w:rsid w:val="00D70937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848BC"/>
    <w:rsid w:val="00F26BC8"/>
    <w:rsid w:val="00F42431"/>
    <w:rsid w:val="00F87E12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19</cp:revision>
  <dcterms:created xsi:type="dcterms:W3CDTF">2013-12-04T12:04:00Z</dcterms:created>
  <dcterms:modified xsi:type="dcterms:W3CDTF">2015-03-03T12:07:00Z</dcterms:modified>
</cp:coreProperties>
</file>