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140842">
        <w:rPr>
          <w:b/>
          <w:sz w:val="28"/>
          <w:szCs w:val="28"/>
        </w:rPr>
        <w:t>1</w:t>
      </w:r>
      <w:r w:rsidR="00E779A2">
        <w:rPr>
          <w:b/>
          <w:sz w:val="28"/>
          <w:szCs w:val="28"/>
        </w:rPr>
        <w:t>7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E779A2" w:rsidRPr="00367D15" w:rsidRDefault="00E779A2" w:rsidP="00E779A2">
      <w:pPr>
        <w:pStyle w:val="ConsPlusTitle"/>
        <w:ind w:right="5245"/>
        <w:jc w:val="both"/>
        <w:outlineLvl w:val="0"/>
      </w:pPr>
      <w:r>
        <w:t>О</w:t>
      </w:r>
      <w:r w:rsidRPr="00367D15">
        <w:t>б утверждении плана мероприятий по противодействию</w:t>
      </w:r>
      <w:r>
        <w:t xml:space="preserve"> </w:t>
      </w:r>
      <w:r w:rsidRPr="00367D15">
        <w:t>коррупции на 201</w:t>
      </w:r>
      <w:r>
        <w:t>5</w:t>
      </w:r>
      <w:r w:rsidRPr="00367D15">
        <w:t xml:space="preserve"> год</w:t>
      </w:r>
    </w:p>
    <w:p w:rsidR="00E779A2" w:rsidRDefault="00E779A2" w:rsidP="00E779A2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</w:rPr>
      </w:pPr>
    </w:p>
    <w:p w:rsidR="00E779A2" w:rsidRPr="00CC2F42" w:rsidRDefault="00E779A2" w:rsidP="00E779A2">
      <w:pPr>
        <w:ind w:firstLine="708"/>
        <w:jc w:val="both"/>
        <w:rPr>
          <w:sz w:val="28"/>
          <w:szCs w:val="28"/>
        </w:rPr>
      </w:pPr>
      <w:r w:rsidRPr="00CC2F42">
        <w:rPr>
          <w:sz w:val="28"/>
          <w:szCs w:val="28"/>
        </w:rPr>
        <w:t xml:space="preserve">В целях организации </w:t>
      </w:r>
      <w:proofErr w:type="spellStart"/>
      <w:r w:rsidRPr="00CC2F42">
        <w:rPr>
          <w:sz w:val="28"/>
          <w:szCs w:val="28"/>
        </w:rPr>
        <w:t>антикоррупционной</w:t>
      </w:r>
      <w:proofErr w:type="spellEnd"/>
      <w:r w:rsidRPr="00CC2F42">
        <w:rPr>
          <w:sz w:val="28"/>
          <w:szCs w:val="28"/>
        </w:rPr>
        <w:t xml:space="preserve"> работы в муниципальном округе </w:t>
      </w:r>
      <w:r>
        <w:rPr>
          <w:sz w:val="28"/>
          <w:szCs w:val="28"/>
        </w:rPr>
        <w:t>Преображенское</w:t>
      </w:r>
      <w:r w:rsidRPr="00CC2F42">
        <w:rPr>
          <w:sz w:val="28"/>
          <w:szCs w:val="28"/>
        </w:rPr>
        <w:t xml:space="preserve">  в рамках обеспечения реализации Федерального закона    от 25 декабря 2008 года № 273-ФЗ «О противодействии коррупции», статьи 15 части 1 пункта 33 Федерального</w:t>
      </w:r>
      <w:r>
        <w:rPr>
          <w:sz w:val="28"/>
          <w:szCs w:val="28"/>
        </w:rPr>
        <w:t xml:space="preserve"> </w:t>
      </w:r>
      <w:r w:rsidRPr="00CC2F42">
        <w:rPr>
          <w:sz w:val="28"/>
          <w:szCs w:val="28"/>
        </w:rPr>
        <w:t xml:space="preserve"> закона от 6 октября 2003 года</w:t>
      </w:r>
      <w:r>
        <w:rPr>
          <w:sz w:val="28"/>
          <w:szCs w:val="28"/>
        </w:rPr>
        <w:t xml:space="preserve">  </w:t>
      </w:r>
      <w:r w:rsidRPr="00CC2F42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proofErr w:type="gramStart"/>
      <w:r w:rsidRPr="00CC2F42">
        <w:rPr>
          <w:sz w:val="28"/>
          <w:szCs w:val="28"/>
        </w:rPr>
        <w:t xml:space="preserve"> ,</w:t>
      </w:r>
      <w:proofErr w:type="gramEnd"/>
      <w:r w:rsidRPr="00CC2F42">
        <w:rPr>
          <w:sz w:val="28"/>
          <w:szCs w:val="28"/>
        </w:rPr>
        <w:t xml:space="preserve"> Совет депутатов решил:</w:t>
      </w:r>
    </w:p>
    <w:p w:rsidR="00E779A2" w:rsidRPr="00CC2F42" w:rsidRDefault="00E779A2" w:rsidP="00E779A2">
      <w:pPr>
        <w:ind w:firstLine="708"/>
        <w:jc w:val="both"/>
        <w:rPr>
          <w:sz w:val="28"/>
          <w:szCs w:val="28"/>
        </w:rPr>
      </w:pPr>
      <w:r w:rsidRPr="00CC2F42">
        <w:rPr>
          <w:sz w:val="28"/>
          <w:szCs w:val="28"/>
        </w:rPr>
        <w:t>1. Принять План мероприятий по противодействию коррупции на 201</w:t>
      </w:r>
      <w:r>
        <w:rPr>
          <w:sz w:val="28"/>
          <w:szCs w:val="28"/>
        </w:rPr>
        <w:t>5</w:t>
      </w:r>
      <w:r w:rsidRPr="00CC2F42">
        <w:rPr>
          <w:sz w:val="28"/>
          <w:szCs w:val="28"/>
        </w:rPr>
        <w:t xml:space="preserve"> год (приложение).</w:t>
      </w:r>
    </w:p>
    <w:p w:rsidR="00E779A2" w:rsidRPr="00CC2F42" w:rsidRDefault="00E779A2" w:rsidP="00E779A2">
      <w:pPr>
        <w:ind w:firstLine="708"/>
        <w:jc w:val="both"/>
        <w:rPr>
          <w:sz w:val="28"/>
          <w:szCs w:val="28"/>
        </w:rPr>
      </w:pPr>
      <w:r w:rsidRPr="00CC2F42">
        <w:rPr>
          <w:sz w:val="28"/>
          <w:szCs w:val="28"/>
        </w:rPr>
        <w:t xml:space="preserve">2. Главе администрации муниципального округа </w:t>
      </w:r>
      <w:r>
        <w:rPr>
          <w:sz w:val="28"/>
          <w:szCs w:val="28"/>
        </w:rPr>
        <w:t>Преображенское</w:t>
      </w:r>
      <w:r w:rsidRPr="00CC2F4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C2F42">
        <w:rPr>
          <w:bCs/>
          <w:sz w:val="28"/>
          <w:szCs w:val="28"/>
        </w:rPr>
        <w:t>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E779A2" w:rsidRPr="00CC2F42" w:rsidRDefault="00E779A2" w:rsidP="00E77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2F42">
        <w:rPr>
          <w:sz w:val="28"/>
          <w:szCs w:val="28"/>
        </w:rPr>
        <w:t>. Настоящее решение вступает в силу со дня принятия.</w:t>
      </w:r>
    </w:p>
    <w:p w:rsidR="00E779A2" w:rsidRPr="00CC2F42" w:rsidRDefault="00E779A2" w:rsidP="00E77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2F42">
        <w:rPr>
          <w:sz w:val="28"/>
          <w:szCs w:val="28"/>
        </w:rPr>
        <w:t xml:space="preserve">. </w:t>
      </w:r>
      <w:proofErr w:type="gramStart"/>
      <w:r w:rsidRPr="00CC2F42">
        <w:rPr>
          <w:sz w:val="28"/>
          <w:szCs w:val="28"/>
        </w:rPr>
        <w:t>Контроль за</w:t>
      </w:r>
      <w:proofErr w:type="gramEnd"/>
      <w:r w:rsidRPr="00CC2F42">
        <w:rPr>
          <w:sz w:val="28"/>
          <w:szCs w:val="28"/>
        </w:rPr>
        <w:t xml:space="preserve"> исполнением настоящего решения возложить на главу муниципального округа </w:t>
      </w:r>
      <w:r>
        <w:rPr>
          <w:sz w:val="28"/>
          <w:szCs w:val="28"/>
        </w:rPr>
        <w:t xml:space="preserve">Преображенское  </w:t>
      </w:r>
      <w:proofErr w:type="spellStart"/>
      <w:r>
        <w:rPr>
          <w:sz w:val="28"/>
          <w:szCs w:val="28"/>
        </w:rPr>
        <w:t>Н.И.Иноземцеву</w:t>
      </w:r>
      <w:proofErr w:type="spellEnd"/>
      <w:r w:rsidRPr="00CC2F42">
        <w:rPr>
          <w:sz w:val="28"/>
          <w:szCs w:val="28"/>
        </w:rPr>
        <w:t xml:space="preserve">. </w:t>
      </w:r>
    </w:p>
    <w:p w:rsidR="00E779A2" w:rsidRPr="00CC2F42" w:rsidRDefault="00E779A2" w:rsidP="00E779A2">
      <w:pPr>
        <w:rPr>
          <w:sz w:val="28"/>
          <w:szCs w:val="28"/>
        </w:rPr>
      </w:pPr>
    </w:p>
    <w:p w:rsidR="00E779A2" w:rsidRPr="00CC2F42" w:rsidRDefault="00E779A2" w:rsidP="00E779A2">
      <w:pPr>
        <w:rPr>
          <w:sz w:val="28"/>
          <w:szCs w:val="28"/>
        </w:rPr>
      </w:pPr>
    </w:p>
    <w:p w:rsidR="00E779A2" w:rsidRPr="00CC2F42" w:rsidRDefault="00E779A2" w:rsidP="00E779A2">
      <w:pPr>
        <w:rPr>
          <w:sz w:val="28"/>
          <w:szCs w:val="28"/>
        </w:rPr>
      </w:pPr>
    </w:p>
    <w:p w:rsidR="00E779A2" w:rsidRPr="00CC2F42" w:rsidRDefault="00E779A2" w:rsidP="00E779A2">
      <w:pPr>
        <w:rPr>
          <w:b/>
          <w:sz w:val="28"/>
          <w:szCs w:val="28"/>
        </w:rPr>
      </w:pPr>
      <w:r w:rsidRPr="00CC2F42">
        <w:rPr>
          <w:b/>
          <w:sz w:val="28"/>
          <w:szCs w:val="28"/>
        </w:rPr>
        <w:t xml:space="preserve">Глава </w:t>
      </w:r>
      <w:proofErr w:type="gramStart"/>
      <w:r w:rsidRPr="00CC2F42">
        <w:rPr>
          <w:b/>
          <w:sz w:val="28"/>
          <w:szCs w:val="28"/>
        </w:rPr>
        <w:t>муниципального</w:t>
      </w:r>
      <w:proofErr w:type="gramEnd"/>
    </w:p>
    <w:p w:rsidR="00E779A2" w:rsidRPr="00CC2F42" w:rsidRDefault="00E779A2" w:rsidP="00E779A2">
      <w:pPr>
        <w:rPr>
          <w:b/>
          <w:sz w:val="28"/>
          <w:szCs w:val="28"/>
        </w:rPr>
      </w:pPr>
      <w:r w:rsidRPr="00CC2F42">
        <w:rPr>
          <w:b/>
          <w:sz w:val="28"/>
          <w:szCs w:val="28"/>
        </w:rPr>
        <w:t xml:space="preserve">округа Преображенское                                                            </w:t>
      </w:r>
      <w:proofErr w:type="spellStart"/>
      <w:r w:rsidRPr="00CC2F42">
        <w:rPr>
          <w:b/>
          <w:sz w:val="28"/>
          <w:szCs w:val="28"/>
        </w:rPr>
        <w:t>Н.И.Иноземцева</w:t>
      </w:r>
      <w:proofErr w:type="spellEnd"/>
      <w:r w:rsidRPr="00CC2F42">
        <w:rPr>
          <w:b/>
          <w:sz w:val="28"/>
          <w:szCs w:val="28"/>
        </w:rPr>
        <w:t xml:space="preserve"> </w:t>
      </w:r>
    </w:p>
    <w:p w:rsidR="00E779A2" w:rsidRPr="00CC2F42" w:rsidRDefault="00E779A2" w:rsidP="00E779A2">
      <w:pPr>
        <w:rPr>
          <w:sz w:val="28"/>
          <w:szCs w:val="28"/>
        </w:rPr>
      </w:pPr>
    </w:p>
    <w:p w:rsidR="00E779A2" w:rsidRDefault="00E779A2" w:rsidP="00E779A2">
      <w:pPr>
        <w:rPr>
          <w:b/>
          <w:sz w:val="28"/>
          <w:szCs w:val="28"/>
        </w:rPr>
      </w:pPr>
    </w:p>
    <w:p w:rsidR="00AD30A7" w:rsidRDefault="00AD30A7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AD30A7">
      <w:pPr>
        <w:rPr>
          <w:sz w:val="28"/>
          <w:szCs w:val="28"/>
        </w:rPr>
      </w:pPr>
    </w:p>
    <w:p w:rsidR="00E779A2" w:rsidRDefault="00E779A2" w:rsidP="00E779A2">
      <w:pPr>
        <w:rPr>
          <w:b/>
        </w:rPr>
      </w:pPr>
    </w:p>
    <w:p w:rsidR="00E779A2" w:rsidRDefault="00E779A2" w:rsidP="00E779A2">
      <w:pPr>
        <w:ind w:firstLine="6663"/>
        <w:jc w:val="right"/>
      </w:pPr>
      <w:r>
        <w:t>Приложение к решению</w:t>
      </w:r>
    </w:p>
    <w:p w:rsidR="00E779A2" w:rsidRDefault="00E779A2" w:rsidP="00E779A2">
      <w:pPr>
        <w:ind w:firstLine="6663"/>
        <w:jc w:val="right"/>
      </w:pPr>
      <w:r>
        <w:t>Совета депутатов муниципального округа</w:t>
      </w:r>
    </w:p>
    <w:p w:rsidR="00E779A2" w:rsidRDefault="00E779A2" w:rsidP="00E779A2">
      <w:pPr>
        <w:ind w:firstLine="6663"/>
        <w:jc w:val="right"/>
      </w:pPr>
      <w:r>
        <w:t xml:space="preserve">Преображенское </w:t>
      </w:r>
    </w:p>
    <w:p w:rsidR="00E779A2" w:rsidRDefault="00E779A2" w:rsidP="00E779A2">
      <w:pPr>
        <w:ind w:firstLine="6663"/>
        <w:jc w:val="right"/>
      </w:pPr>
      <w:r>
        <w:t>№ 14/17 от 09.12.2014 г.</w:t>
      </w:r>
    </w:p>
    <w:p w:rsidR="00E779A2" w:rsidRDefault="00E779A2" w:rsidP="00E779A2">
      <w:pPr>
        <w:ind w:firstLine="6663"/>
        <w:jc w:val="right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6"/>
      </w:tblGrid>
      <w:tr w:rsidR="00E779A2" w:rsidTr="00DC52A4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251" w:type="dxa"/>
              <w:left w:w="251" w:type="dxa"/>
              <w:bottom w:w="167" w:type="dxa"/>
              <w:right w:w="251" w:type="dxa"/>
            </w:tcMar>
            <w:hideMark/>
          </w:tcPr>
          <w:p w:rsidR="00E779A2" w:rsidRDefault="00E779A2" w:rsidP="00DC52A4">
            <w:pPr>
              <w:spacing w:after="167"/>
              <w:jc w:val="center"/>
              <w:rPr>
                <w:b/>
                <w:color w:val="3A4352"/>
              </w:rPr>
            </w:pPr>
            <w:r>
              <w:rPr>
                <w:b/>
                <w:color w:val="3A4352"/>
              </w:rPr>
              <w:t>План мероприятий по противодействию коррупции в органах местного самоуправления муниципального округа Преображенское на 2015 год</w:t>
            </w:r>
          </w:p>
          <w:p w:rsidR="00E779A2" w:rsidRDefault="00E779A2" w:rsidP="00DC52A4">
            <w:pPr>
              <w:spacing w:after="167"/>
              <w:rPr>
                <w:b/>
                <w:color w:val="3A4352"/>
              </w:rPr>
            </w:pPr>
            <w:r>
              <w:rPr>
                <w:b/>
                <w:color w:val="3A4352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50"/>
              <w:gridCol w:w="5085"/>
              <w:gridCol w:w="1982"/>
              <w:gridCol w:w="2231"/>
            </w:tblGrid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color w:val="3A4352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3A4352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3A4352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>Срок исполнения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>Ответственные исполнители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4.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E779A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center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 xml:space="preserve">Приведение нормативных правовых актов и проектов муниципальных нормативных правовых актов Совета депутатов в соответствие с требованиями Федеральных Законов и нормативных правовых актов федеральных государственных </w:t>
                  </w:r>
                  <w:proofErr w:type="gramStart"/>
                  <w:r>
                    <w:rPr>
                      <w:color w:val="3A4352"/>
                    </w:rPr>
                    <w:t>органов по вопросам</w:t>
                  </w:r>
                  <w:proofErr w:type="gramEnd"/>
                  <w:r>
                    <w:rPr>
                      <w:color w:val="3A4352"/>
                    </w:rPr>
                    <w:t xml:space="preserve"> противодействия коррупции.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 xml:space="preserve">Приведение нормативных правовых актов и проектов муниципальных нормативных правовых актов в соответствие с требованиями Федеральных Законов и нормативных правовых актов федеральных государственных </w:t>
                  </w:r>
                  <w:proofErr w:type="gramStart"/>
                  <w:r>
                    <w:rPr>
                      <w:color w:val="3A4352"/>
                    </w:rPr>
                    <w:t>органов по вопросам</w:t>
                  </w:r>
                  <w:proofErr w:type="gramEnd"/>
                  <w:r>
                    <w:rPr>
                      <w:color w:val="3A4352"/>
                    </w:rPr>
                    <w:t xml:space="preserve"> противодействия коррупции.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 xml:space="preserve">Осуществление </w:t>
                  </w:r>
                  <w:proofErr w:type="spellStart"/>
                  <w:r>
                    <w:rPr>
                      <w:color w:val="3A4352"/>
                    </w:rPr>
                    <w:t>антикоррупционной</w:t>
                  </w:r>
                  <w:proofErr w:type="spellEnd"/>
                  <w:r>
                    <w:rPr>
                      <w:color w:val="3A4352"/>
                    </w:rPr>
                    <w:t xml:space="preserve"> экспертизы:</w:t>
                  </w:r>
                </w:p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- проектов муниципальных нормативных правовых актов;</w:t>
                  </w:r>
                </w:p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- муниципальных нормативных правовых актов.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Проведение анализа должностных инструкций работников администрации с целью выявления положений с наличием коррупционной составляющей.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 полугодие 2015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Проведение инструктивного совещания по вопросу реализации Плана с сотрудниками администрации.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В течение 10 дней со дня утверждения Плана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Координация выполнения мероприятий предусмотренных Планом (корректировка Плана).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ежеквартально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Комиссия по противодействию коррупции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E779A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center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>Мероприятия по совершенствованию деятельности по размещению муниципального заказа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 xml:space="preserve">Обеспечение </w:t>
                  </w:r>
                  <w:proofErr w:type="gramStart"/>
                  <w:r>
                    <w:rPr>
                      <w:color w:val="3A4352"/>
                    </w:rPr>
                    <w:t>контроля за</w:t>
                  </w:r>
                  <w:proofErr w:type="gramEnd"/>
                  <w:r>
                    <w:rPr>
                      <w:color w:val="3A4352"/>
                    </w:rPr>
                    <w:t xml:space="preserve"> исполнением Федерального закона от 05 апреля 2013 г. № 44-ФЗ «О размещении заказов на поставки товаров, выполнение работ, оказание услуг для государственных и муниципальных нужд».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</w:p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</w:p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Увеличение доли заказов на поставки товаров, выполнение работ, оказание услуг для муниципальных нужд, размещаемых путем проведения электронных торгов.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с 2015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</w:p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E779A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center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>Мероприятия по совершенствованию кадровой политики в ОМСУ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Проверка соблюдения муниципальными служащими ограничений, установленных статьей 13 Федерального закона от 2 марта 2007 г. № 25-ФЗ «О муниципальной службе в РФ», статьей 14 Закона города Москвы от 22 октября 2008 г. N 50 «О муниципальной службе в городе Москве».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МО,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2015г.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Организация работы по отбору наиболее достойных кандидатов для формирования кадрового резерва в администрации.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2015г.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Подготовка предложений по формированию кадрового резерва управленческих кадров города Москвы.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2015г.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E779A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center"/>
                    <w:rPr>
                      <w:color w:val="3A4352"/>
                    </w:rPr>
                  </w:pPr>
                  <w:r>
                    <w:rPr>
                      <w:b/>
                      <w:bCs/>
                      <w:color w:val="3A4352"/>
                    </w:rPr>
                    <w:t>Мероприятия по информированию жителей МО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Информирование жителей о мерах, принимаемых в МО по противодействию коррупции, через СМИ и сеть «Интернет».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2015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  <w:tr w:rsidR="00E779A2" w:rsidTr="00DC52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Придание фактов коррупции гласности и публикация их в СМИ и на сайте МО.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9A2" w:rsidRDefault="00E779A2" w:rsidP="00DC52A4">
                  <w:pPr>
                    <w:spacing w:after="167"/>
                    <w:rPr>
                      <w:color w:val="3A4352"/>
                    </w:rPr>
                  </w:pPr>
                  <w:r>
                    <w:rPr>
                      <w:color w:val="3A4352"/>
                    </w:rPr>
                    <w:t>Глава муниципального округа</w:t>
                  </w:r>
                </w:p>
              </w:tc>
            </w:tr>
          </w:tbl>
          <w:p w:rsidR="00E779A2" w:rsidRDefault="00E779A2" w:rsidP="00DC52A4">
            <w:pPr>
              <w:spacing w:after="240"/>
              <w:rPr>
                <w:color w:val="3A4352"/>
              </w:rPr>
            </w:pPr>
            <w:r>
              <w:rPr>
                <w:color w:val="3A4352"/>
              </w:rPr>
              <w:br/>
            </w:r>
          </w:p>
        </w:tc>
      </w:tr>
    </w:tbl>
    <w:p w:rsidR="00E779A2" w:rsidRDefault="00E779A2" w:rsidP="00AD30A7">
      <w:pPr>
        <w:rPr>
          <w:sz w:val="28"/>
          <w:szCs w:val="28"/>
        </w:rPr>
      </w:pPr>
    </w:p>
    <w:p w:rsidR="008076B9" w:rsidRPr="004F3042" w:rsidRDefault="008076B9" w:rsidP="00AD30A7">
      <w:pPr>
        <w:tabs>
          <w:tab w:val="left" w:pos="4680"/>
        </w:tabs>
        <w:ind w:left="-180" w:right="4315"/>
        <w:jc w:val="both"/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906ED"/>
    <w:rsid w:val="000A269B"/>
    <w:rsid w:val="000A366B"/>
    <w:rsid w:val="000C5D6A"/>
    <w:rsid w:val="000D4ABF"/>
    <w:rsid w:val="000F2CCE"/>
    <w:rsid w:val="00114ABB"/>
    <w:rsid w:val="00127CBD"/>
    <w:rsid w:val="00140842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84523"/>
    <w:rsid w:val="00391D16"/>
    <w:rsid w:val="003A12C3"/>
    <w:rsid w:val="003D02C2"/>
    <w:rsid w:val="003D0F94"/>
    <w:rsid w:val="003F3BF2"/>
    <w:rsid w:val="0043098F"/>
    <w:rsid w:val="004403E9"/>
    <w:rsid w:val="004761E1"/>
    <w:rsid w:val="00497619"/>
    <w:rsid w:val="004A0CE8"/>
    <w:rsid w:val="004B21C7"/>
    <w:rsid w:val="004B3533"/>
    <w:rsid w:val="004B476E"/>
    <w:rsid w:val="004B5B9A"/>
    <w:rsid w:val="004D3108"/>
    <w:rsid w:val="004D57CE"/>
    <w:rsid w:val="004D65DB"/>
    <w:rsid w:val="004D70AB"/>
    <w:rsid w:val="004F3042"/>
    <w:rsid w:val="005237E7"/>
    <w:rsid w:val="005952DD"/>
    <w:rsid w:val="005C2B92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B40FE"/>
    <w:rsid w:val="006C4A7A"/>
    <w:rsid w:val="006C6A9E"/>
    <w:rsid w:val="006D74CA"/>
    <w:rsid w:val="00721503"/>
    <w:rsid w:val="00721F2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22D40"/>
    <w:rsid w:val="00931E19"/>
    <w:rsid w:val="00933B3A"/>
    <w:rsid w:val="009514FA"/>
    <w:rsid w:val="00983C05"/>
    <w:rsid w:val="009857C7"/>
    <w:rsid w:val="009C0ED1"/>
    <w:rsid w:val="009D2250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30A7"/>
    <w:rsid w:val="00AD5ED4"/>
    <w:rsid w:val="00B15882"/>
    <w:rsid w:val="00B51711"/>
    <w:rsid w:val="00B76680"/>
    <w:rsid w:val="00B83931"/>
    <w:rsid w:val="00BA4A33"/>
    <w:rsid w:val="00BC24B5"/>
    <w:rsid w:val="00BD48A9"/>
    <w:rsid w:val="00BF3F13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6087D"/>
    <w:rsid w:val="00E779A2"/>
    <w:rsid w:val="00E848BC"/>
    <w:rsid w:val="00F30A1F"/>
    <w:rsid w:val="00F42431"/>
    <w:rsid w:val="00F87E12"/>
    <w:rsid w:val="00F93497"/>
    <w:rsid w:val="00FA038A"/>
    <w:rsid w:val="00FA6A10"/>
    <w:rsid w:val="00FB2660"/>
    <w:rsid w:val="00FC6214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2013-12-04T12:04:00Z</dcterms:created>
  <dcterms:modified xsi:type="dcterms:W3CDTF">2014-12-10T09:11:00Z</dcterms:modified>
</cp:coreProperties>
</file>