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E47BD2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E47BD2" w:rsidRDefault="005E6945" w:rsidP="005E6945">
      <w:pPr>
        <w:jc w:val="center"/>
        <w:rPr>
          <w:b/>
          <w:iCs/>
          <w:sz w:val="28"/>
          <w:szCs w:val="28"/>
        </w:rPr>
      </w:pPr>
      <w:r w:rsidRPr="00E47BD2">
        <w:rPr>
          <w:rStyle w:val="a5"/>
          <w:b/>
          <w:i w:val="0"/>
          <w:sz w:val="28"/>
          <w:szCs w:val="28"/>
        </w:rPr>
        <w:t>РЕШЕНИЕ</w:t>
      </w:r>
    </w:p>
    <w:p w:rsidR="00243744" w:rsidRPr="00E47BD2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E47BD2" w:rsidRDefault="00306CAA" w:rsidP="00306CAA">
      <w:pPr>
        <w:rPr>
          <w:sz w:val="28"/>
          <w:szCs w:val="28"/>
        </w:rPr>
      </w:pPr>
    </w:p>
    <w:p w:rsidR="00016BFD" w:rsidRPr="00E47BD2" w:rsidRDefault="002F11D0" w:rsidP="00016BFD">
      <w:pPr>
        <w:rPr>
          <w:b/>
          <w:sz w:val="28"/>
          <w:szCs w:val="28"/>
        </w:rPr>
      </w:pPr>
      <w:r w:rsidRPr="00E47BD2">
        <w:rPr>
          <w:b/>
          <w:sz w:val="28"/>
          <w:szCs w:val="28"/>
        </w:rPr>
        <w:t>14 октября</w:t>
      </w:r>
      <w:r w:rsidR="00016BFD" w:rsidRPr="00E47BD2">
        <w:rPr>
          <w:b/>
          <w:sz w:val="28"/>
          <w:szCs w:val="28"/>
        </w:rPr>
        <w:t xml:space="preserve"> 2014г. №</w:t>
      </w:r>
      <w:r w:rsidR="00F87E12" w:rsidRPr="00E47BD2">
        <w:rPr>
          <w:b/>
          <w:sz w:val="28"/>
          <w:szCs w:val="28"/>
        </w:rPr>
        <w:t xml:space="preserve"> </w:t>
      </w:r>
      <w:r w:rsidR="00933B3A" w:rsidRPr="00E47BD2">
        <w:rPr>
          <w:b/>
          <w:sz w:val="28"/>
          <w:szCs w:val="28"/>
        </w:rPr>
        <w:t>1</w:t>
      </w:r>
      <w:r w:rsidRPr="00E47BD2">
        <w:rPr>
          <w:b/>
          <w:sz w:val="28"/>
          <w:szCs w:val="28"/>
        </w:rPr>
        <w:t>2</w:t>
      </w:r>
      <w:r w:rsidR="00F87E12" w:rsidRPr="00E47BD2">
        <w:rPr>
          <w:b/>
          <w:sz w:val="28"/>
          <w:szCs w:val="28"/>
        </w:rPr>
        <w:t>/</w:t>
      </w:r>
      <w:r w:rsidR="00432DDA">
        <w:rPr>
          <w:b/>
          <w:sz w:val="28"/>
          <w:szCs w:val="28"/>
        </w:rPr>
        <w:t>5</w:t>
      </w:r>
    </w:p>
    <w:p w:rsidR="00AB2A29" w:rsidRPr="00E47BD2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>О согласовании установки</w:t>
      </w: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ограждающих устройств </w:t>
      </w: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(2 шлагбаумов) на </w:t>
      </w:r>
      <w:proofErr w:type="gramStart"/>
      <w:r w:rsidRPr="00432DDA">
        <w:rPr>
          <w:b/>
          <w:sz w:val="28"/>
          <w:szCs w:val="28"/>
        </w:rPr>
        <w:t>придомовой</w:t>
      </w:r>
      <w:proofErr w:type="gramEnd"/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территории </w:t>
      </w:r>
      <w:proofErr w:type="gramStart"/>
      <w:r w:rsidRPr="00432DDA">
        <w:rPr>
          <w:b/>
          <w:sz w:val="28"/>
          <w:szCs w:val="28"/>
        </w:rPr>
        <w:t>муниципального</w:t>
      </w:r>
      <w:proofErr w:type="gramEnd"/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>округа Преображенское  по адресу:</w:t>
      </w: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ул. </w:t>
      </w:r>
      <w:proofErr w:type="spellStart"/>
      <w:r w:rsidRPr="00432DDA">
        <w:rPr>
          <w:b/>
          <w:sz w:val="28"/>
          <w:szCs w:val="28"/>
        </w:rPr>
        <w:t>Буженинова</w:t>
      </w:r>
      <w:proofErr w:type="spellEnd"/>
      <w:r w:rsidRPr="00432DDA">
        <w:rPr>
          <w:b/>
          <w:sz w:val="28"/>
          <w:szCs w:val="28"/>
        </w:rPr>
        <w:t>, дом 26/6</w:t>
      </w: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 xml:space="preserve"> 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432DDA">
        <w:rPr>
          <w:sz w:val="28"/>
          <w:szCs w:val="28"/>
        </w:rPr>
        <w:t xml:space="preserve">  ,</w:t>
      </w:r>
      <w:proofErr w:type="gramEnd"/>
      <w:r w:rsidRPr="00432DDA">
        <w:rPr>
          <w:sz w:val="28"/>
          <w:szCs w:val="28"/>
        </w:rPr>
        <w:t xml:space="preserve"> Совет депутатов  РЕШИЛ: </w:t>
      </w: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 xml:space="preserve">1.Согласовать установку ограждающих устройств  (2 шлагбаумов)  на   придомовой  территории  муниципального  округа Преображенское  по адресу: ул. </w:t>
      </w:r>
      <w:proofErr w:type="spellStart"/>
      <w:r w:rsidRPr="00432DDA">
        <w:rPr>
          <w:sz w:val="28"/>
          <w:szCs w:val="28"/>
        </w:rPr>
        <w:t>Буженинова</w:t>
      </w:r>
      <w:proofErr w:type="spellEnd"/>
      <w:r w:rsidRPr="00432DDA">
        <w:rPr>
          <w:sz w:val="28"/>
          <w:szCs w:val="28"/>
        </w:rPr>
        <w:t xml:space="preserve"> дом 26/6. </w:t>
      </w: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 xml:space="preserve">2. </w:t>
      </w:r>
      <w:proofErr w:type="gramStart"/>
      <w:r w:rsidRPr="00432DDA">
        <w:rPr>
          <w:sz w:val="28"/>
          <w:szCs w:val="28"/>
        </w:rPr>
        <w:t>Собственникам помещений в многоквартирном доме при установке и последующей эксплуатации ограждающих устройств (2 шлагбаумов)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служб.</w:t>
      </w:r>
      <w:proofErr w:type="gramEnd"/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ограждающих устройств и их демонтажем, главе управы района Преображенское не позднее  5 рабочих дней  со дня принятия.</w:t>
      </w: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 xml:space="preserve">4. Настоящее решение вступает с момента его подписания. </w:t>
      </w:r>
    </w:p>
    <w:p w:rsidR="00432DDA" w:rsidRPr="00432DDA" w:rsidRDefault="00432DDA" w:rsidP="00432DDA">
      <w:pPr>
        <w:pStyle w:val="ac"/>
        <w:spacing w:after="0"/>
        <w:ind w:firstLine="708"/>
        <w:jc w:val="both"/>
        <w:rPr>
          <w:sz w:val="28"/>
          <w:szCs w:val="28"/>
        </w:rPr>
      </w:pPr>
      <w:r w:rsidRPr="00432DDA">
        <w:rPr>
          <w:sz w:val="28"/>
          <w:szCs w:val="28"/>
        </w:rPr>
        <w:t>5.</w:t>
      </w:r>
      <w:proofErr w:type="gramStart"/>
      <w:r w:rsidRPr="00432DDA">
        <w:rPr>
          <w:sz w:val="28"/>
          <w:szCs w:val="28"/>
        </w:rPr>
        <w:t>Контроль за</w:t>
      </w:r>
      <w:proofErr w:type="gramEnd"/>
      <w:r w:rsidRPr="00432DDA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32DDA">
        <w:rPr>
          <w:sz w:val="28"/>
          <w:szCs w:val="28"/>
        </w:rPr>
        <w:t>Н.И.Иноземцеву</w:t>
      </w:r>
      <w:proofErr w:type="spellEnd"/>
      <w:r w:rsidRPr="00432DDA">
        <w:rPr>
          <w:sz w:val="28"/>
          <w:szCs w:val="28"/>
        </w:rPr>
        <w:t xml:space="preserve">. </w:t>
      </w:r>
    </w:p>
    <w:p w:rsidR="00432DDA" w:rsidRPr="00432DDA" w:rsidRDefault="00432DDA" w:rsidP="00432DDA">
      <w:pPr>
        <w:pStyle w:val="ac"/>
        <w:spacing w:after="0"/>
        <w:jc w:val="both"/>
        <w:rPr>
          <w:sz w:val="28"/>
          <w:szCs w:val="28"/>
        </w:rPr>
      </w:pPr>
    </w:p>
    <w:p w:rsidR="00432DDA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Глава </w:t>
      </w:r>
      <w:proofErr w:type="gramStart"/>
      <w:r w:rsidRPr="00432DDA">
        <w:rPr>
          <w:b/>
          <w:sz w:val="28"/>
          <w:szCs w:val="28"/>
        </w:rPr>
        <w:t>муниципального</w:t>
      </w:r>
      <w:proofErr w:type="gramEnd"/>
      <w:r w:rsidRPr="00432DDA">
        <w:rPr>
          <w:b/>
          <w:sz w:val="28"/>
          <w:szCs w:val="28"/>
        </w:rPr>
        <w:t xml:space="preserve"> </w:t>
      </w:r>
    </w:p>
    <w:p w:rsidR="008076B9" w:rsidRPr="00432DDA" w:rsidRDefault="00432DDA" w:rsidP="00432DDA">
      <w:pPr>
        <w:pStyle w:val="ac"/>
        <w:spacing w:after="0"/>
        <w:jc w:val="both"/>
        <w:rPr>
          <w:b/>
          <w:sz w:val="28"/>
          <w:szCs w:val="28"/>
        </w:rPr>
      </w:pPr>
      <w:r w:rsidRPr="00432DDA">
        <w:rPr>
          <w:b/>
          <w:sz w:val="28"/>
          <w:szCs w:val="28"/>
        </w:rPr>
        <w:t xml:space="preserve">округа Преображенское    </w:t>
      </w:r>
      <w:r w:rsidRPr="00432DDA">
        <w:rPr>
          <w:b/>
          <w:sz w:val="28"/>
          <w:szCs w:val="28"/>
        </w:rPr>
        <w:tab/>
      </w:r>
      <w:r w:rsidRPr="00432DDA">
        <w:rPr>
          <w:b/>
          <w:sz w:val="28"/>
          <w:szCs w:val="28"/>
        </w:rPr>
        <w:tab/>
      </w:r>
      <w:r w:rsidRPr="00432DDA">
        <w:rPr>
          <w:b/>
          <w:sz w:val="28"/>
          <w:szCs w:val="28"/>
        </w:rPr>
        <w:tab/>
      </w:r>
      <w:r w:rsidRPr="00432DDA">
        <w:rPr>
          <w:b/>
          <w:sz w:val="28"/>
          <w:szCs w:val="28"/>
        </w:rPr>
        <w:tab/>
      </w:r>
      <w:r w:rsidRPr="00432DDA">
        <w:rPr>
          <w:b/>
          <w:sz w:val="28"/>
          <w:szCs w:val="28"/>
        </w:rPr>
        <w:tab/>
      </w:r>
      <w:r w:rsidRPr="00432DDA">
        <w:rPr>
          <w:b/>
          <w:sz w:val="28"/>
          <w:szCs w:val="28"/>
        </w:rPr>
        <w:tab/>
      </w:r>
      <w:proofErr w:type="spellStart"/>
      <w:r w:rsidRPr="00432DDA">
        <w:rPr>
          <w:b/>
          <w:sz w:val="28"/>
          <w:szCs w:val="28"/>
        </w:rPr>
        <w:t>Н.И.Иноземцева</w:t>
      </w:r>
      <w:proofErr w:type="spellEnd"/>
      <w:r w:rsidRPr="00432DDA">
        <w:rPr>
          <w:b/>
          <w:sz w:val="28"/>
          <w:szCs w:val="28"/>
        </w:rPr>
        <w:t xml:space="preserve">  </w:t>
      </w:r>
    </w:p>
    <w:sectPr w:rsidR="008076B9" w:rsidRPr="00432DDA" w:rsidSect="002F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36D8C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32DDA"/>
    <w:rsid w:val="004761E1"/>
    <w:rsid w:val="00497619"/>
    <w:rsid w:val="004B3533"/>
    <w:rsid w:val="004B5B9A"/>
    <w:rsid w:val="004D3108"/>
    <w:rsid w:val="004D70AB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71022"/>
    <w:rsid w:val="00AB11F9"/>
    <w:rsid w:val="00AB2A29"/>
    <w:rsid w:val="00AC426A"/>
    <w:rsid w:val="00AC4CB5"/>
    <w:rsid w:val="00AD5ED4"/>
    <w:rsid w:val="00B15882"/>
    <w:rsid w:val="00B420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855DF"/>
    <w:rsid w:val="00D9193A"/>
    <w:rsid w:val="00DA5AFE"/>
    <w:rsid w:val="00DF2394"/>
    <w:rsid w:val="00DF6864"/>
    <w:rsid w:val="00E14AD6"/>
    <w:rsid w:val="00E277BA"/>
    <w:rsid w:val="00E47BD2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2013-12-04T12:04:00Z</dcterms:created>
  <dcterms:modified xsi:type="dcterms:W3CDTF">2014-10-15T10:58:00Z</dcterms:modified>
</cp:coreProperties>
</file>