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933B3A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августа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F87E12">
        <w:rPr>
          <w:b/>
          <w:sz w:val="28"/>
          <w:szCs w:val="28"/>
        </w:rPr>
        <w:t>/</w:t>
      </w:r>
      <w:r w:rsidR="00834AA5">
        <w:rPr>
          <w:b/>
          <w:sz w:val="28"/>
          <w:szCs w:val="28"/>
        </w:rPr>
        <w:t>2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tbl>
      <w:tblPr>
        <w:tblW w:w="0" w:type="auto"/>
        <w:tblLook w:val="0000"/>
      </w:tblPr>
      <w:tblGrid>
        <w:gridCol w:w="4740"/>
      </w:tblGrid>
      <w:tr w:rsidR="00834AA5" w:rsidRPr="00BC70B0" w:rsidTr="00952BBF">
        <w:trPr>
          <w:trHeight w:val="450"/>
        </w:trPr>
        <w:tc>
          <w:tcPr>
            <w:tcW w:w="4740" w:type="dxa"/>
          </w:tcPr>
          <w:p w:rsidR="00834AA5" w:rsidRPr="00BC70B0" w:rsidRDefault="00834AA5" w:rsidP="00952BBF">
            <w:pPr>
              <w:pStyle w:val="a3"/>
              <w:jc w:val="left"/>
              <w:rPr>
                <w:b/>
              </w:rPr>
            </w:pPr>
            <w:r w:rsidRPr="00BC70B0">
              <w:rPr>
                <w:b/>
              </w:rPr>
              <w:t xml:space="preserve">О согласовании установки </w:t>
            </w:r>
          </w:p>
          <w:p w:rsidR="00834AA5" w:rsidRPr="00BC70B0" w:rsidRDefault="00834AA5" w:rsidP="00952BBF">
            <w:pPr>
              <w:pStyle w:val="a3"/>
              <w:jc w:val="left"/>
              <w:rPr>
                <w:b/>
              </w:rPr>
            </w:pPr>
            <w:r w:rsidRPr="00BC70B0">
              <w:rPr>
                <w:b/>
              </w:rPr>
              <w:t>ограничителей парковочных мест для автотранспорта в парковочном кармане,</w:t>
            </w:r>
          </w:p>
          <w:p w:rsidR="00834AA5" w:rsidRPr="00BC70B0" w:rsidRDefault="00834AA5" w:rsidP="00952BBF">
            <w:pPr>
              <w:pStyle w:val="a3"/>
              <w:jc w:val="left"/>
              <w:rPr>
                <w:b/>
              </w:rPr>
            </w:pPr>
            <w:proofErr w:type="gramStart"/>
            <w:r w:rsidRPr="00BC70B0">
              <w:rPr>
                <w:b/>
              </w:rPr>
              <w:t>р</w:t>
            </w:r>
            <w:r w:rsidR="00671AE7">
              <w:rPr>
                <w:b/>
              </w:rPr>
              <w:t>асположенн</w:t>
            </w:r>
            <w:r w:rsidRPr="00BC70B0">
              <w:rPr>
                <w:b/>
              </w:rPr>
              <w:t>ом</w:t>
            </w:r>
            <w:proofErr w:type="gramEnd"/>
            <w:r w:rsidRPr="00BC70B0">
              <w:rPr>
                <w:b/>
              </w:rPr>
              <w:t xml:space="preserve"> по адресу: ул. 2-я Пугачевская, д. 8, корп. 5</w:t>
            </w:r>
          </w:p>
          <w:p w:rsidR="00834AA5" w:rsidRPr="00BC70B0" w:rsidRDefault="00834AA5" w:rsidP="00952BBF">
            <w:pPr>
              <w:pStyle w:val="a3"/>
              <w:jc w:val="left"/>
            </w:pPr>
          </w:p>
        </w:tc>
      </w:tr>
    </w:tbl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Преображенское, Совет депутатов  решил: 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1. Согласовать установку ограничителей парковочных мест для автотранспорта в парковочном кармане, расположенном по адресу: ул. 2-я </w:t>
      </w:r>
      <w:proofErr w:type="gramStart"/>
      <w:r w:rsidRPr="00BC70B0">
        <w:rPr>
          <w:sz w:val="28"/>
          <w:szCs w:val="28"/>
        </w:rPr>
        <w:t>Пугачевская</w:t>
      </w:r>
      <w:proofErr w:type="gramEnd"/>
      <w:r w:rsidRPr="00BC70B0">
        <w:rPr>
          <w:sz w:val="28"/>
          <w:szCs w:val="28"/>
        </w:rPr>
        <w:t xml:space="preserve">, д. 8, корп. 5. 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2. Направить настоящее решение уполномоченному собственниками лицу – председателю правления ЖСК «Московский композитор – 2», </w:t>
      </w:r>
      <w:proofErr w:type="spellStart"/>
      <w:r w:rsidRPr="00BC70B0">
        <w:rPr>
          <w:sz w:val="28"/>
          <w:szCs w:val="28"/>
        </w:rPr>
        <w:t>Водовозовой</w:t>
      </w:r>
      <w:proofErr w:type="spellEnd"/>
      <w:r w:rsidRPr="00BC70B0">
        <w:rPr>
          <w:sz w:val="28"/>
          <w:szCs w:val="28"/>
        </w:rPr>
        <w:t xml:space="preserve"> В.С.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3. Опубликовать настоящее решение в </w:t>
      </w:r>
      <w:r w:rsidR="007F79E5">
        <w:rPr>
          <w:sz w:val="28"/>
          <w:szCs w:val="28"/>
        </w:rPr>
        <w:t>бюллетене «Московский муниципальный вестник»</w:t>
      </w:r>
      <w:r w:rsidRPr="00BC70B0">
        <w:rPr>
          <w:sz w:val="28"/>
          <w:szCs w:val="28"/>
        </w:rPr>
        <w:t xml:space="preserve"> и на официальном сайте органов местного самоуправления муниципального округа Преображенское.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4. Направить настоящее решение в Департамент территориальных органов исполнительной власти и заявителю. 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5. Настоящее решение вступает в силу со дня принятия. 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  <w:r w:rsidRPr="00BC70B0">
        <w:rPr>
          <w:sz w:val="28"/>
          <w:szCs w:val="28"/>
        </w:rPr>
        <w:t xml:space="preserve">6. </w:t>
      </w:r>
      <w:proofErr w:type="gramStart"/>
      <w:r w:rsidRPr="00BC70B0">
        <w:rPr>
          <w:sz w:val="28"/>
          <w:szCs w:val="28"/>
        </w:rPr>
        <w:t>Контроль за</w:t>
      </w:r>
      <w:proofErr w:type="gramEnd"/>
      <w:r w:rsidRPr="00BC70B0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BC70B0">
        <w:rPr>
          <w:sz w:val="28"/>
          <w:szCs w:val="28"/>
        </w:rPr>
        <w:t>Н.И.Иноземцеву</w:t>
      </w:r>
      <w:proofErr w:type="spellEnd"/>
      <w:r w:rsidRPr="00BC70B0">
        <w:rPr>
          <w:sz w:val="28"/>
          <w:szCs w:val="28"/>
        </w:rPr>
        <w:t xml:space="preserve">. </w:t>
      </w:r>
    </w:p>
    <w:p w:rsidR="00834AA5" w:rsidRPr="00BC70B0" w:rsidRDefault="00834AA5" w:rsidP="00834AA5">
      <w:pPr>
        <w:ind w:firstLine="708"/>
        <w:jc w:val="both"/>
        <w:rPr>
          <w:sz w:val="28"/>
          <w:szCs w:val="28"/>
        </w:rPr>
      </w:pPr>
    </w:p>
    <w:p w:rsidR="00834AA5" w:rsidRPr="00BC70B0" w:rsidRDefault="00834AA5" w:rsidP="00834AA5">
      <w:pPr>
        <w:jc w:val="both"/>
        <w:rPr>
          <w:sz w:val="28"/>
          <w:szCs w:val="28"/>
        </w:rPr>
      </w:pPr>
    </w:p>
    <w:p w:rsidR="00834AA5" w:rsidRPr="00BC70B0" w:rsidRDefault="00834AA5" w:rsidP="00834AA5">
      <w:pPr>
        <w:rPr>
          <w:b/>
          <w:sz w:val="28"/>
          <w:szCs w:val="28"/>
        </w:rPr>
      </w:pPr>
      <w:r w:rsidRPr="00BC70B0">
        <w:rPr>
          <w:b/>
          <w:sz w:val="28"/>
          <w:szCs w:val="28"/>
        </w:rPr>
        <w:t xml:space="preserve">Глава </w:t>
      </w:r>
      <w:proofErr w:type="gramStart"/>
      <w:r w:rsidRPr="00BC70B0">
        <w:rPr>
          <w:b/>
          <w:sz w:val="28"/>
          <w:szCs w:val="28"/>
        </w:rPr>
        <w:t>муниципального</w:t>
      </w:r>
      <w:proofErr w:type="gramEnd"/>
      <w:r w:rsidRPr="00BC70B0">
        <w:rPr>
          <w:b/>
          <w:sz w:val="28"/>
          <w:szCs w:val="28"/>
        </w:rPr>
        <w:t xml:space="preserve"> </w:t>
      </w:r>
    </w:p>
    <w:p w:rsidR="00834AA5" w:rsidRPr="00BC70B0" w:rsidRDefault="00834AA5" w:rsidP="00834AA5">
      <w:pPr>
        <w:rPr>
          <w:b/>
          <w:sz w:val="28"/>
          <w:szCs w:val="28"/>
        </w:rPr>
      </w:pPr>
      <w:r w:rsidRPr="00BC70B0">
        <w:rPr>
          <w:b/>
          <w:sz w:val="28"/>
          <w:szCs w:val="28"/>
        </w:rPr>
        <w:t xml:space="preserve">округа Преображенское    </w:t>
      </w:r>
      <w:r w:rsidRPr="00BC70B0">
        <w:rPr>
          <w:b/>
          <w:sz w:val="28"/>
          <w:szCs w:val="28"/>
        </w:rPr>
        <w:tab/>
      </w:r>
      <w:r w:rsidRPr="00BC70B0">
        <w:rPr>
          <w:b/>
          <w:sz w:val="28"/>
          <w:szCs w:val="28"/>
        </w:rPr>
        <w:tab/>
      </w:r>
      <w:r w:rsidRPr="00BC70B0">
        <w:rPr>
          <w:b/>
          <w:sz w:val="28"/>
          <w:szCs w:val="28"/>
        </w:rPr>
        <w:tab/>
      </w:r>
      <w:r w:rsidRPr="00BC70B0">
        <w:rPr>
          <w:b/>
          <w:sz w:val="28"/>
          <w:szCs w:val="28"/>
        </w:rPr>
        <w:tab/>
      </w:r>
      <w:r w:rsidRPr="00BC70B0">
        <w:rPr>
          <w:b/>
          <w:sz w:val="28"/>
          <w:szCs w:val="28"/>
        </w:rPr>
        <w:tab/>
      </w:r>
      <w:r w:rsidRPr="00BC70B0">
        <w:rPr>
          <w:b/>
          <w:sz w:val="28"/>
          <w:szCs w:val="28"/>
        </w:rPr>
        <w:tab/>
      </w:r>
      <w:proofErr w:type="spellStart"/>
      <w:r w:rsidRPr="00BC70B0">
        <w:rPr>
          <w:b/>
          <w:sz w:val="28"/>
          <w:szCs w:val="28"/>
        </w:rPr>
        <w:t>Н.И.Иноземцева</w:t>
      </w:r>
      <w:proofErr w:type="spellEnd"/>
    </w:p>
    <w:p w:rsidR="00834AA5" w:rsidRPr="00BC70B0" w:rsidRDefault="00834AA5" w:rsidP="00834AA5">
      <w:pPr>
        <w:pStyle w:val="a3"/>
        <w:ind w:firstLine="700"/>
      </w:pPr>
    </w:p>
    <w:p w:rsidR="00607CAE" w:rsidRDefault="00607CAE" w:rsidP="00933B3A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1F7B65"/>
    <w:rsid w:val="00243744"/>
    <w:rsid w:val="002A6C23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3533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721503"/>
    <w:rsid w:val="00727D0B"/>
    <w:rsid w:val="00751E5E"/>
    <w:rsid w:val="007D7496"/>
    <w:rsid w:val="007F79E5"/>
    <w:rsid w:val="00820369"/>
    <w:rsid w:val="00834AA5"/>
    <w:rsid w:val="00856F17"/>
    <w:rsid w:val="0092019C"/>
    <w:rsid w:val="00931E19"/>
    <w:rsid w:val="00933B3A"/>
    <w:rsid w:val="009514FA"/>
    <w:rsid w:val="00983C05"/>
    <w:rsid w:val="009857C7"/>
    <w:rsid w:val="009924D1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2013-12-04T12:04:00Z</dcterms:created>
  <dcterms:modified xsi:type="dcterms:W3CDTF">2014-08-19T06:24:00Z</dcterms:modified>
</cp:coreProperties>
</file>