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D70937">
        <w:rPr>
          <w:b/>
          <w:sz w:val="28"/>
          <w:szCs w:val="28"/>
        </w:rPr>
        <w:t>1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 xml:space="preserve">О рассмотрении проекта межевания </w:t>
      </w:r>
    </w:p>
    <w:p w:rsidR="00AD5ED4" w:rsidRDefault="00AD5ED4" w:rsidP="00AD5ED4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 xml:space="preserve">территории квартала, </w:t>
      </w:r>
      <w:r>
        <w:rPr>
          <w:b/>
          <w:sz w:val="28"/>
          <w:szCs w:val="28"/>
        </w:rPr>
        <w:t>ограниченного</w:t>
      </w:r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 xml:space="preserve">отешная, 3-й </w:t>
      </w:r>
      <w:proofErr w:type="spellStart"/>
      <w:r>
        <w:rPr>
          <w:b/>
          <w:sz w:val="28"/>
          <w:szCs w:val="28"/>
        </w:rPr>
        <w:t>ул.Бухвостова</w:t>
      </w:r>
      <w:proofErr w:type="spellEnd"/>
      <w:r>
        <w:rPr>
          <w:b/>
          <w:sz w:val="28"/>
          <w:szCs w:val="28"/>
        </w:rPr>
        <w:t>,</w:t>
      </w:r>
    </w:p>
    <w:p w:rsidR="00AD5ED4" w:rsidRDefault="00AD5ED4" w:rsidP="00AD5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внутриквартальным проездом, </w:t>
      </w:r>
    </w:p>
    <w:p w:rsidR="00AD5ED4" w:rsidRDefault="00AD5ED4" w:rsidP="00AD5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ухвостова</w:t>
      </w:r>
      <w:proofErr w:type="spellEnd"/>
      <w:r>
        <w:rPr>
          <w:b/>
          <w:sz w:val="28"/>
          <w:szCs w:val="28"/>
        </w:rPr>
        <w:t xml:space="preserve">, 1-й </w:t>
      </w:r>
      <w:proofErr w:type="spellStart"/>
      <w:r>
        <w:rPr>
          <w:b/>
          <w:sz w:val="28"/>
          <w:szCs w:val="28"/>
        </w:rPr>
        <w:t>ул.Бухвостова</w:t>
      </w:r>
      <w:proofErr w:type="spellEnd"/>
      <w:r>
        <w:rPr>
          <w:b/>
          <w:sz w:val="28"/>
          <w:szCs w:val="28"/>
        </w:rPr>
        <w:t>,</w:t>
      </w:r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Атарбекова</w:t>
      </w:r>
      <w:proofErr w:type="spellEnd"/>
    </w:p>
    <w:p w:rsidR="00AD5ED4" w:rsidRDefault="00AD5ED4" w:rsidP="00AD5ED4">
      <w:pPr>
        <w:jc w:val="both"/>
      </w:pPr>
      <w:r w:rsidRPr="008A4489">
        <w:t xml:space="preserve"> </w:t>
      </w:r>
    </w:p>
    <w:p w:rsidR="00AD5ED4" w:rsidRDefault="00AD5ED4" w:rsidP="00AD5ED4">
      <w:pPr>
        <w:jc w:val="both"/>
      </w:pPr>
    </w:p>
    <w:p w:rsidR="00AD5ED4" w:rsidRPr="00EA22DD" w:rsidRDefault="00AD5ED4" w:rsidP="00AD5ED4">
      <w:pPr>
        <w:ind w:firstLine="708"/>
        <w:jc w:val="both"/>
        <w:rPr>
          <w:sz w:val="28"/>
          <w:szCs w:val="28"/>
        </w:rPr>
      </w:pPr>
      <w:proofErr w:type="gramStart"/>
      <w:r w:rsidRPr="00EA22DD">
        <w:rPr>
          <w:sz w:val="28"/>
          <w:szCs w:val="28"/>
        </w:rPr>
        <w:t xml:space="preserve">В соответствии с частью 2 статьи 69 Закона города Москвы от 25.06.2008 № 28 «Градостроительный Кодекс города Москвы», пунктом </w:t>
      </w:r>
      <w:r>
        <w:rPr>
          <w:sz w:val="28"/>
          <w:szCs w:val="28"/>
        </w:rPr>
        <w:t xml:space="preserve">23.1 </w:t>
      </w:r>
      <w:r w:rsidRPr="00EA22DD">
        <w:rPr>
          <w:sz w:val="28"/>
          <w:szCs w:val="28"/>
        </w:rPr>
        <w:t xml:space="preserve"> части 1 статьи </w:t>
      </w:r>
      <w:r>
        <w:rPr>
          <w:sz w:val="28"/>
          <w:szCs w:val="28"/>
        </w:rPr>
        <w:t>8 Закона города Москвы от 06 ноября 2002 года №56 «Об организации  местного самоуправления в городе Москве и подпунктом 13</w:t>
      </w:r>
      <w:r w:rsidRPr="00EA2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6 Устава муниципального </w:t>
      </w:r>
      <w:r w:rsidRPr="00EA22DD">
        <w:rPr>
          <w:sz w:val="28"/>
          <w:szCs w:val="28"/>
        </w:rPr>
        <w:t>округа Преображенское Совет депутатов муниципального округа Преображенское решил:</w:t>
      </w:r>
      <w:proofErr w:type="gramEnd"/>
    </w:p>
    <w:p w:rsidR="00AD5ED4" w:rsidRDefault="00AD5ED4" w:rsidP="00AD5ED4">
      <w:pPr>
        <w:ind w:firstLine="708"/>
        <w:jc w:val="both"/>
        <w:rPr>
          <w:sz w:val="28"/>
          <w:szCs w:val="28"/>
        </w:rPr>
      </w:pPr>
      <w:r w:rsidRPr="00EA22DD">
        <w:rPr>
          <w:sz w:val="28"/>
          <w:szCs w:val="28"/>
        </w:rPr>
        <w:t>1. Принять к сведению проект межевания квартала, ограниченного</w:t>
      </w:r>
      <w:r>
        <w:rPr>
          <w:sz w:val="28"/>
          <w:szCs w:val="28"/>
        </w:rPr>
        <w:t xml:space="preserve"> </w:t>
      </w:r>
      <w:r w:rsidRPr="0068794B">
        <w:rPr>
          <w:sz w:val="28"/>
          <w:szCs w:val="28"/>
        </w:rPr>
        <w:t>ул</w:t>
      </w:r>
      <w:proofErr w:type="gramStart"/>
      <w:r w:rsidRPr="0068794B">
        <w:rPr>
          <w:sz w:val="28"/>
          <w:szCs w:val="28"/>
        </w:rPr>
        <w:t>.П</w:t>
      </w:r>
      <w:proofErr w:type="gramEnd"/>
      <w:r w:rsidRPr="0068794B">
        <w:rPr>
          <w:sz w:val="28"/>
          <w:szCs w:val="28"/>
        </w:rPr>
        <w:t xml:space="preserve">отешная, 3-й </w:t>
      </w:r>
      <w:proofErr w:type="spellStart"/>
      <w:r w:rsidRPr="0068794B">
        <w:rPr>
          <w:sz w:val="28"/>
          <w:szCs w:val="28"/>
        </w:rPr>
        <w:t>ул.Бухвостова</w:t>
      </w:r>
      <w:proofErr w:type="spellEnd"/>
      <w:r w:rsidRPr="006879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794B">
        <w:rPr>
          <w:sz w:val="28"/>
          <w:szCs w:val="28"/>
        </w:rPr>
        <w:t xml:space="preserve">внутриквартальным проездом, 2-й </w:t>
      </w:r>
      <w:proofErr w:type="spellStart"/>
      <w:r w:rsidRPr="0068794B">
        <w:rPr>
          <w:sz w:val="28"/>
          <w:szCs w:val="28"/>
        </w:rPr>
        <w:t>ул.Бухвостова</w:t>
      </w:r>
      <w:proofErr w:type="spellEnd"/>
      <w:r w:rsidRPr="0068794B">
        <w:rPr>
          <w:sz w:val="28"/>
          <w:szCs w:val="28"/>
        </w:rPr>
        <w:t xml:space="preserve">, 1-й </w:t>
      </w:r>
      <w:proofErr w:type="spellStart"/>
      <w:r w:rsidRPr="0068794B">
        <w:rPr>
          <w:sz w:val="28"/>
          <w:szCs w:val="28"/>
        </w:rPr>
        <w:t>ул.Бухвостова</w:t>
      </w:r>
      <w:proofErr w:type="spellEnd"/>
      <w:r w:rsidRPr="006879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794B">
        <w:rPr>
          <w:sz w:val="28"/>
          <w:szCs w:val="28"/>
        </w:rPr>
        <w:t xml:space="preserve">Ул. </w:t>
      </w:r>
      <w:proofErr w:type="spellStart"/>
      <w:r w:rsidRPr="0068794B">
        <w:rPr>
          <w:sz w:val="28"/>
          <w:szCs w:val="28"/>
        </w:rPr>
        <w:t>Атарбекова</w:t>
      </w:r>
      <w:proofErr w:type="spellEnd"/>
      <w:r>
        <w:rPr>
          <w:sz w:val="28"/>
          <w:szCs w:val="28"/>
        </w:rPr>
        <w:t>.</w:t>
      </w:r>
    </w:p>
    <w:p w:rsidR="00AD5ED4" w:rsidRDefault="00AD5ED4" w:rsidP="00AD5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органам исполнительной власти города Москвы в соответствии со статьей 67 Градостроительного кодекса города Москвы максимально полно информировать жителей о публичных слушаниях по проекту и</w:t>
      </w:r>
      <w:r w:rsidRPr="00EA22DD">
        <w:rPr>
          <w:sz w:val="28"/>
          <w:szCs w:val="28"/>
        </w:rPr>
        <w:t xml:space="preserve"> уче</w:t>
      </w:r>
      <w:r>
        <w:rPr>
          <w:sz w:val="28"/>
          <w:szCs w:val="28"/>
        </w:rPr>
        <w:t>сть предложения</w:t>
      </w:r>
      <w:r w:rsidRPr="00EA22DD">
        <w:rPr>
          <w:sz w:val="28"/>
          <w:szCs w:val="28"/>
        </w:rPr>
        <w:t xml:space="preserve"> жителей, высказанных при проведении публичных слушаний. </w:t>
      </w:r>
    </w:p>
    <w:p w:rsidR="00AD5ED4" w:rsidRDefault="00AD5ED4" w:rsidP="00AD5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принятия.</w:t>
      </w:r>
    </w:p>
    <w:p w:rsidR="00AD5ED4" w:rsidRDefault="00AD5ED4" w:rsidP="00AD5ED4">
      <w:pPr>
        <w:pStyle w:val="a3"/>
        <w:ind w:firstLine="700"/>
      </w:pPr>
      <w:r>
        <w:t xml:space="preserve">4. Направить настоящее решение в Управу района Преображенское </w:t>
      </w:r>
      <w:proofErr w:type="gramStart"/>
      <w:r>
        <w:t>городе</w:t>
      </w:r>
      <w:proofErr w:type="gramEnd"/>
      <w:r>
        <w:t xml:space="preserve"> Москвы,</w:t>
      </w:r>
      <w:r w:rsidRPr="00A17081">
        <w:t xml:space="preserve"> Департамент территориальных органов исполнительной власти города Москвы</w:t>
      </w:r>
      <w:r>
        <w:t xml:space="preserve">. </w:t>
      </w:r>
    </w:p>
    <w:p w:rsidR="00AD5ED4" w:rsidRPr="00EA22DD" w:rsidRDefault="00AD5ED4" w:rsidP="00AD5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22DD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газете «Преображенка для вас</w:t>
      </w:r>
      <w:r w:rsidRPr="00EA22DD">
        <w:rPr>
          <w:sz w:val="28"/>
          <w:szCs w:val="28"/>
        </w:rPr>
        <w:t xml:space="preserve">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EA22DD">
        <w:rPr>
          <w:sz w:val="28"/>
          <w:szCs w:val="28"/>
        </w:rPr>
        <w:t>www</w:t>
      </w:r>
      <w:proofErr w:type="spellEnd"/>
      <w:r w:rsidRPr="00EA22DD">
        <w:rPr>
          <w:sz w:val="28"/>
          <w:szCs w:val="28"/>
        </w:rPr>
        <w:t>.</w:t>
      </w:r>
      <w:proofErr w:type="spellStart"/>
      <w:r w:rsidRPr="00EA22DD">
        <w:rPr>
          <w:sz w:val="28"/>
          <w:szCs w:val="28"/>
          <w:lang w:val="en-US"/>
        </w:rPr>
        <w:t>preobr</w:t>
      </w:r>
      <w:proofErr w:type="spellEnd"/>
      <w:r w:rsidRPr="00EA22DD">
        <w:rPr>
          <w:sz w:val="28"/>
          <w:szCs w:val="28"/>
        </w:rPr>
        <w:t>-</w:t>
      </w:r>
      <w:proofErr w:type="spellStart"/>
      <w:r w:rsidRPr="00EA22DD">
        <w:rPr>
          <w:sz w:val="28"/>
          <w:szCs w:val="28"/>
          <w:lang w:val="en-US"/>
        </w:rPr>
        <w:t>preobr</w:t>
      </w:r>
      <w:proofErr w:type="spellEnd"/>
      <w:r w:rsidRPr="00EA22DD">
        <w:rPr>
          <w:sz w:val="28"/>
          <w:szCs w:val="28"/>
        </w:rPr>
        <w:t>.</w:t>
      </w:r>
      <w:proofErr w:type="spellStart"/>
      <w:r w:rsidRPr="00EA22DD">
        <w:rPr>
          <w:sz w:val="28"/>
          <w:szCs w:val="28"/>
        </w:rPr>
        <w:t>ru</w:t>
      </w:r>
      <w:proofErr w:type="spellEnd"/>
      <w:r w:rsidRPr="00EA22DD">
        <w:rPr>
          <w:sz w:val="28"/>
          <w:szCs w:val="28"/>
        </w:rPr>
        <w:t>.</w:t>
      </w:r>
    </w:p>
    <w:p w:rsidR="00AD5ED4" w:rsidRPr="00EA22DD" w:rsidRDefault="00AD5ED4" w:rsidP="00AD5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22DD">
        <w:rPr>
          <w:sz w:val="28"/>
          <w:szCs w:val="28"/>
        </w:rPr>
        <w:t xml:space="preserve">. </w:t>
      </w:r>
      <w:proofErr w:type="gramStart"/>
      <w:r w:rsidRPr="00EA22DD">
        <w:rPr>
          <w:sz w:val="28"/>
          <w:szCs w:val="28"/>
        </w:rPr>
        <w:t>Контроль за</w:t>
      </w:r>
      <w:proofErr w:type="gramEnd"/>
      <w:r w:rsidRPr="00EA22DD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Н.И. Иноземцеву.</w:t>
      </w:r>
    </w:p>
    <w:p w:rsidR="00AD5ED4" w:rsidRPr="00EA22DD" w:rsidRDefault="00AD5ED4" w:rsidP="00AD5ED4">
      <w:pPr>
        <w:jc w:val="both"/>
        <w:rPr>
          <w:sz w:val="28"/>
          <w:szCs w:val="28"/>
        </w:rPr>
      </w:pPr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 xml:space="preserve">Глава </w:t>
      </w:r>
      <w:proofErr w:type="gramStart"/>
      <w:r w:rsidRPr="00EA22DD">
        <w:rPr>
          <w:b/>
          <w:sz w:val="28"/>
          <w:szCs w:val="28"/>
        </w:rPr>
        <w:t>муниципального</w:t>
      </w:r>
      <w:proofErr w:type="gramEnd"/>
      <w:r w:rsidRPr="00EA22DD">
        <w:rPr>
          <w:b/>
          <w:sz w:val="28"/>
          <w:szCs w:val="28"/>
        </w:rPr>
        <w:t xml:space="preserve"> </w:t>
      </w:r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>округа Преображенское                                                           </w:t>
      </w:r>
      <w:proofErr w:type="spellStart"/>
      <w:r w:rsidRPr="00EA22DD">
        <w:rPr>
          <w:b/>
          <w:sz w:val="28"/>
          <w:szCs w:val="28"/>
        </w:rPr>
        <w:t>Н.И.Иноземцева</w:t>
      </w:r>
      <w:proofErr w:type="spellEnd"/>
    </w:p>
    <w:p w:rsidR="00AD5ED4" w:rsidRPr="00EA22DD" w:rsidRDefault="00AD5ED4" w:rsidP="00AD5ED4">
      <w:pPr>
        <w:jc w:val="both"/>
        <w:rPr>
          <w:b/>
          <w:sz w:val="28"/>
          <w:szCs w:val="28"/>
        </w:rPr>
      </w:pPr>
    </w:p>
    <w:p w:rsidR="00607CAE" w:rsidRDefault="00607CAE" w:rsidP="00D70937">
      <w:pPr>
        <w:ind w:right="342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dcterms:created xsi:type="dcterms:W3CDTF">2013-12-04T12:04:00Z</dcterms:created>
  <dcterms:modified xsi:type="dcterms:W3CDTF">2014-07-02T12:17:00Z</dcterms:modified>
</cp:coreProperties>
</file>