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4D3A86" w:rsidRPr="004D3A86" w:rsidRDefault="004D3A86" w:rsidP="004D3A86">
      <w:pPr>
        <w:jc w:val="right"/>
        <w:rPr>
          <w:b/>
          <w:u w:val="single"/>
        </w:rPr>
      </w:pPr>
      <w:r w:rsidRPr="004D3A86">
        <w:rPr>
          <w:b/>
          <w:u w:val="single"/>
        </w:rPr>
        <w:t>ПРОЕКТ</w:t>
      </w:r>
    </w:p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4D3A86" w:rsidRPr="00EB07F7" w:rsidRDefault="004D3A86" w:rsidP="004D3A86">
      <w:pPr>
        <w:rPr>
          <w:b/>
        </w:rPr>
      </w:pPr>
      <w:r w:rsidRPr="00EB07F7">
        <w:rPr>
          <w:b/>
        </w:rPr>
        <w:t xml:space="preserve">О принятии  Перечня </w:t>
      </w:r>
    </w:p>
    <w:p w:rsidR="004D3A86" w:rsidRPr="00EB07F7" w:rsidRDefault="004D3A86" w:rsidP="004D3A86">
      <w:pPr>
        <w:rPr>
          <w:b/>
        </w:rPr>
      </w:pPr>
      <w:r w:rsidRPr="00EB07F7">
        <w:rPr>
          <w:b/>
        </w:rPr>
        <w:t xml:space="preserve">местных праздников, памятных и </w:t>
      </w:r>
    </w:p>
    <w:p w:rsidR="004D3A86" w:rsidRPr="00EB07F7" w:rsidRDefault="004D3A86" w:rsidP="004D3A86">
      <w:pPr>
        <w:rPr>
          <w:b/>
        </w:rPr>
      </w:pPr>
      <w:r w:rsidRPr="00EB07F7">
        <w:rPr>
          <w:b/>
        </w:rPr>
        <w:t>юбилейных дат,  в связи и в рамках</w:t>
      </w:r>
    </w:p>
    <w:p w:rsidR="004D3A86" w:rsidRPr="00EB07F7" w:rsidRDefault="004D3A86" w:rsidP="004D3A86">
      <w:pPr>
        <w:rPr>
          <w:b/>
        </w:rPr>
      </w:pPr>
      <w:r w:rsidRPr="00EB07F7">
        <w:rPr>
          <w:b/>
        </w:rPr>
        <w:t xml:space="preserve">которых проводятся праздничные, </w:t>
      </w:r>
    </w:p>
    <w:p w:rsidR="004D3A86" w:rsidRPr="00EB07F7" w:rsidRDefault="004D3A86" w:rsidP="004D3A86">
      <w:pPr>
        <w:rPr>
          <w:b/>
        </w:rPr>
      </w:pPr>
      <w:r w:rsidRPr="00EB07F7">
        <w:rPr>
          <w:b/>
        </w:rPr>
        <w:t xml:space="preserve">местные праздничные,  местные </w:t>
      </w:r>
    </w:p>
    <w:p w:rsidR="004D3A86" w:rsidRPr="00EB07F7" w:rsidRDefault="004D3A86" w:rsidP="004D3A86">
      <w:pPr>
        <w:rPr>
          <w:b/>
        </w:rPr>
      </w:pPr>
      <w:r>
        <w:rPr>
          <w:b/>
        </w:rPr>
        <w:t>культурно-просветительные и иные</w:t>
      </w:r>
    </w:p>
    <w:p w:rsidR="004D3A86" w:rsidRPr="00EB07F7" w:rsidRDefault="004D3A86" w:rsidP="004D3A86">
      <w:pPr>
        <w:rPr>
          <w:b/>
        </w:rPr>
      </w:pPr>
      <w:r w:rsidRPr="00EB07F7">
        <w:rPr>
          <w:b/>
        </w:rPr>
        <w:t xml:space="preserve">мероприятия </w:t>
      </w:r>
      <w:r>
        <w:rPr>
          <w:b/>
        </w:rPr>
        <w:t>на 2017 год</w:t>
      </w:r>
    </w:p>
    <w:p w:rsidR="004D3A86" w:rsidRPr="00EB07F7" w:rsidRDefault="004D3A86" w:rsidP="004D3A86"/>
    <w:p w:rsidR="004D3A86" w:rsidRPr="00EB07F7" w:rsidRDefault="004D3A86" w:rsidP="004D3A86">
      <w:pPr>
        <w:ind w:firstLine="708"/>
        <w:jc w:val="both"/>
      </w:pPr>
      <w:r>
        <w:t xml:space="preserve">В соответствии с </w:t>
      </w:r>
      <w:r w:rsidRPr="00EB07F7">
        <w:t>Уставом  муниципального о</w:t>
      </w:r>
      <w:r>
        <w:t>круга</w:t>
      </w:r>
      <w:r w:rsidRPr="00EB07F7">
        <w:t xml:space="preserve"> Преображенское   </w:t>
      </w:r>
      <w:r>
        <w:t>ст.3 п.6</w:t>
      </w:r>
      <w:r w:rsidRPr="00EB07F7">
        <w:t xml:space="preserve"> и Положением о порядке установления, организации и проведения </w:t>
      </w:r>
      <w:proofErr w:type="gramStart"/>
      <w:r w:rsidRPr="00EB07F7">
        <w:t>местных</w:t>
      </w:r>
      <w:proofErr w:type="gramEnd"/>
      <w:r w:rsidRPr="00EB07F7">
        <w:t xml:space="preserve"> праздничных и иных зрелищных мероприятий в муниципальном о</w:t>
      </w:r>
      <w:r>
        <w:t>круге</w:t>
      </w:r>
      <w:r w:rsidRPr="00EB07F7">
        <w:t xml:space="preserve"> Преображенское  и участия в организации и проведении городских праздничных и иных зрелищных мероприятий  </w:t>
      </w:r>
      <w:r>
        <w:t>Совет депутатов  РЕШИЛ</w:t>
      </w:r>
      <w:r w:rsidRPr="00EB07F7">
        <w:t>:</w:t>
      </w:r>
    </w:p>
    <w:p w:rsidR="004D3A86" w:rsidRPr="00EB07F7" w:rsidRDefault="004D3A86" w:rsidP="004D3A86">
      <w:pPr>
        <w:ind w:firstLine="708"/>
        <w:jc w:val="both"/>
      </w:pPr>
      <w:r w:rsidRPr="00EB07F7">
        <w:t>1. Принять   Перечень  местных праздников, памятных и юбилейных дат,  в связи и в рамках которых проводятся праздничные, местные праздничные,  мес</w:t>
      </w:r>
      <w:r>
        <w:t>тные культурно-просветительные и иные</w:t>
      </w:r>
      <w:r w:rsidRPr="00EB07F7">
        <w:t xml:space="preserve"> мероприятия в  муниципальном о</w:t>
      </w:r>
      <w:r>
        <w:t>круге</w:t>
      </w:r>
      <w:r w:rsidRPr="00EB07F7">
        <w:t xml:space="preserve"> Преображенское </w:t>
      </w:r>
      <w:r>
        <w:t>на 2017 год</w:t>
      </w:r>
      <w:r w:rsidRPr="00EB07F7">
        <w:t xml:space="preserve"> (приложение).  </w:t>
      </w:r>
    </w:p>
    <w:p w:rsidR="004D3A86" w:rsidRDefault="004D3A86" w:rsidP="004D3A86">
      <w:pPr>
        <w:ind w:firstLine="708"/>
        <w:jc w:val="both"/>
      </w:pPr>
      <w:r w:rsidRPr="00EB07F7">
        <w:t xml:space="preserve">2. </w:t>
      </w:r>
      <w:proofErr w:type="gramStart"/>
      <w:r w:rsidRPr="00EB07F7">
        <w:t xml:space="preserve">Поручить </w:t>
      </w:r>
      <w:r>
        <w:t xml:space="preserve">аппарату Совета депутатов </w:t>
      </w:r>
      <w:r w:rsidRPr="00EB07F7">
        <w:t xml:space="preserve"> муниципального о</w:t>
      </w:r>
      <w:r>
        <w:t>круга</w:t>
      </w:r>
      <w:r w:rsidRPr="00EB07F7">
        <w:t xml:space="preserve"> Преображенское      организовать проведение мероприятий  в соответствии с принятым Перечнем праздников, местных праздников, памятных и юбилейных дат,  в связи и в рамках которых проводятся праздничные, местные праздничные,  ме</w:t>
      </w:r>
      <w:r>
        <w:t>стные культурно-просветительные и иные</w:t>
      </w:r>
      <w:r w:rsidRPr="00EB07F7">
        <w:t xml:space="preserve"> мероприятия в муниципальном о</w:t>
      </w:r>
      <w:r>
        <w:t>круге</w:t>
      </w:r>
      <w:r w:rsidRPr="00EB07F7">
        <w:t xml:space="preserve"> Преображенское   с использованием средств местного бюджета в пределах выделенных финансовых средств с участием </w:t>
      </w:r>
      <w:r>
        <w:t>Совет де</w:t>
      </w:r>
      <w:r w:rsidRPr="00EB07F7">
        <w:t>путатов муниципального</w:t>
      </w:r>
      <w:r>
        <w:t xml:space="preserve"> округа Преображенское</w:t>
      </w:r>
      <w:r w:rsidRPr="00EB07F7">
        <w:t>.</w:t>
      </w:r>
      <w:proofErr w:type="gramEnd"/>
    </w:p>
    <w:p w:rsidR="004D3A86" w:rsidRPr="00CD411B" w:rsidRDefault="004D3A86" w:rsidP="004D3A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D411B">
        <w:rPr>
          <w:rFonts w:ascii="Times New Roman" w:hAnsi="Times New Roman" w:cs="Times New Roman"/>
        </w:rPr>
        <w:t xml:space="preserve">. Настоящее решение вступает в законную силу после его </w:t>
      </w:r>
      <w:r>
        <w:rPr>
          <w:rFonts w:ascii="Times New Roman" w:hAnsi="Times New Roman" w:cs="Times New Roman"/>
        </w:rPr>
        <w:t>принятия</w:t>
      </w:r>
      <w:r w:rsidRPr="00CD411B">
        <w:rPr>
          <w:rFonts w:ascii="Times New Roman" w:hAnsi="Times New Roman" w:cs="Times New Roman"/>
        </w:rPr>
        <w:t xml:space="preserve">. </w:t>
      </w:r>
    </w:p>
    <w:p w:rsidR="004D3A86" w:rsidRPr="009E46D8" w:rsidRDefault="004D3A86" w:rsidP="004D3A86">
      <w:pPr>
        <w:shd w:val="clear" w:color="auto" w:fill="FFFFFF"/>
        <w:tabs>
          <w:tab w:val="left" w:pos="1373"/>
        </w:tabs>
        <w:spacing w:before="14" w:line="274" w:lineRule="exact"/>
        <w:jc w:val="both"/>
        <w:rPr>
          <w:color w:val="000000"/>
        </w:rPr>
      </w:pPr>
      <w:r>
        <w:t xml:space="preserve">            </w:t>
      </w:r>
      <w:r w:rsidRPr="009E46D8">
        <w:t xml:space="preserve">4. </w:t>
      </w:r>
      <w:r>
        <w:t>О</w:t>
      </w:r>
      <w:r w:rsidRPr="009E46D8">
        <w:t xml:space="preserve">публиковать настоящее решение </w:t>
      </w:r>
      <w:r w:rsidRPr="009E46D8">
        <w:rPr>
          <w:color w:val="000000"/>
          <w:spacing w:val="-1"/>
        </w:rPr>
        <w:t>бюллетени «Московский муниципальный вестник» .</w:t>
      </w:r>
    </w:p>
    <w:p w:rsidR="004D3A86" w:rsidRPr="00EB07F7" w:rsidRDefault="004D3A86" w:rsidP="004D3A86">
      <w:pPr>
        <w:ind w:firstLine="708"/>
        <w:jc w:val="both"/>
      </w:pPr>
      <w:r>
        <w:t>5</w:t>
      </w:r>
      <w:r w:rsidRPr="00EB07F7">
        <w:t xml:space="preserve">. </w:t>
      </w:r>
      <w:proofErr w:type="gramStart"/>
      <w:r w:rsidRPr="00EB07F7">
        <w:t>Контроль за</w:t>
      </w:r>
      <w:proofErr w:type="gramEnd"/>
      <w:r w:rsidRPr="00EB07F7">
        <w:t xml:space="preserve"> выполнением настоящего решения возложить на депутата</w:t>
      </w:r>
      <w:r>
        <w:t xml:space="preserve"> Совета депутатов муниципального округа Преображенское </w:t>
      </w:r>
      <w:r w:rsidRPr="00EB07F7">
        <w:t xml:space="preserve"> </w:t>
      </w:r>
      <w:proofErr w:type="spellStart"/>
      <w:r w:rsidRPr="00EB07F7">
        <w:t>Болотову</w:t>
      </w:r>
      <w:proofErr w:type="spellEnd"/>
      <w:r w:rsidRPr="00EB07F7">
        <w:t xml:space="preserve"> </w:t>
      </w:r>
      <w:r w:rsidRPr="00801A3E">
        <w:t>Р.А.</w:t>
      </w:r>
    </w:p>
    <w:p w:rsidR="004D3A86" w:rsidRDefault="004D3A86" w:rsidP="004D3A86">
      <w:pPr>
        <w:pStyle w:val="a3"/>
        <w:spacing w:before="1" w:after="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4D3A86" w:rsidRDefault="004D3A86" w:rsidP="004D3A86">
      <w:pPr>
        <w:jc w:val="right"/>
        <w:rPr>
          <w:b/>
          <w:sz w:val="20"/>
        </w:rPr>
      </w:pPr>
    </w:p>
    <w:p w:rsidR="004D3A86" w:rsidRPr="009E46D8" w:rsidRDefault="004D3A86" w:rsidP="004D3A86">
      <w:pPr>
        <w:adjustRightInd w:val="0"/>
        <w:rPr>
          <w:rFonts w:ascii="TimesNewRomanPS-BoldMT" w:hAnsi="TimesNewRomanPS-BoldMT" w:cs="TimesNewRomanPS-BoldMT"/>
          <w:b/>
          <w:bCs/>
        </w:rPr>
      </w:pPr>
      <w:r w:rsidRPr="009E46D8">
        <w:rPr>
          <w:rFonts w:ascii="TimesNewRomanPS-BoldMT" w:hAnsi="TimesNewRomanPS-BoldMT" w:cs="TimesNewRomanPS-BoldMT"/>
          <w:b/>
          <w:bCs/>
        </w:rPr>
        <w:t>Глава муниципального округа</w:t>
      </w:r>
    </w:p>
    <w:p w:rsidR="004D3A86" w:rsidRPr="009E46D8" w:rsidRDefault="004D3A86" w:rsidP="004D3A86">
      <w:pPr>
        <w:adjustRightInd w:val="0"/>
        <w:rPr>
          <w:rFonts w:ascii="TimesNewRomanPS-BoldMT" w:hAnsi="TimesNewRomanPS-BoldMT" w:cs="TimesNewRomanPS-BoldMT"/>
          <w:b/>
          <w:bCs/>
        </w:rPr>
      </w:pPr>
      <w:r w:rsidRPr="009E46D8">
        <w:rPr>
          <w:rFonts w:ascii="TimesNewRomanPS-BoldMT" w:hAnsi="TimesNewRomanPS-BoldMT" w:cs="TimesNewRomanPS-BoldMT"/>
          <w:b/>
          <w:bCs/>
        </w:rPr>
        <w:t xml:space="preserve">Преображенское                                                                </w:t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 w:rsidRPr="009E46D8">
        <w:rPr>
          <w:rFonts w:ascii="TimesNewRomanPS-BoldMT" w:hAnsi="TimesNewRomanPS-BoldMT" w:cs="TimesNewRomanPS-BoldMT"/>
          <w:b/>
          <w:bCs/>
        </w:rPr>
        <w:t xml:space="preserve">    Н.И. </w:t>
      </w:r>
      <w:proofErr w:type="spellStart"/>
      <w:r w:rsidRPr="009E46D8">
        <w:rPr>
          <w:rFonts w:ascii="TimesNewRomanPS-BoldMT" w:hAnsi="TimesNewRomanPS-BoldMT" w:cs="TimesNewRomanPS-BoldMT"/>
          <w:b/>
          <w:bCs/>
        </w:rPr>
        <w:t>Иноземцева</w:t>
      </w:r>
      <w:proofErr w:type="spellEnd"/>
    </w:p>
    <w:p w:rsidR="004D3A86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4D3A86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4D3A86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4D3A86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4D3A86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4D3A86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4D3A86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4D3A86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4D3A86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4D3A86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4D3A86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4D3A86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/>
          <w:bCs/>
        </w:rPr>
      </w:pPr>
    </w:p>
    <w:p w:rsidR="004D3A86" w:rsidRDefault="004D3A86" w:rsidP="004D3A86">
      <w:pPr>
        <w:pStyle w:val="a3"/>
        <w:spacing w:before="1" w:after="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4D3A86" w:rsidRPr="00EB07F7" w:rsidRDefault="004D3A86" w:rsidP="004D3A86">
      <w:pPr>
        <w:pStyle w:val="a3"/>
        <w:spacing w:before="1" w:after="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</w:t>
      </w:r>
    </w:p>
    <w:p w:rsidR="004D3A86" w:rsidRPr="00EB07F7" w:rsidRDefault="004D3A86" w:rsidP="004D3A86">
      <w:pPr>
        <w:pStyle w:val="a3"/>
        <w:spacing w:before="1" w:after="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 решению</w:t>
      </w:r>
    </w:p>
    <w:p w:rsidR="004D3A86" w:rsidRPr="00EB07F7" w:rsidRDefault="004D3A86" w:rsidP="004D3A86">
      <w:pPr>
        <w:pStyle w:val="a3"/>
        <w:spacing w:before="1" w:after="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B07F7">
        <w:rPr>
          <w:rFonts w:ascii="Times New Roman" w:hAnsi="Times New Roman" w:cs="Times New Roman"/>
          <w:b/>
          <w:bCs/>
          <w:sz w:val="20"/>
          <w:szCs w:val="20"/>
        </w:rPr>
        <w:t xml:space="preserve"> Со</w:t>
      </w:r>
      <w:r>
        <w:rPr>
          <w:rFonts w:ascii="Times New Roman" w:hAnsi="Times New Roman" w:cs="Times New Roman"/>
          <w:b/>
          <w:bCs/>
          <w:sz w:val="20"/>
          <w:szCs w:val="20"/>
        </w:rPr>
        <w:t>вета депутатов</w:t>
      </w:r>
      <w:r w:rsidRPr="00EB07F7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</w:t>
      </w:r>
    </w:p>
    <w:p w:rsidR="004D3A86" w:rsidRPr="00EB07F7" w:rsidRDefault="004D3A86" w:rsidP="004D3A86">
      <w:pPr>
        <w:pStyle w:val="a3"/>
        <w:spacing w:before="1" w:after="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B07F7">
        <w:rPr>
          <w:rFonts w:ascii="Times New Roman" w:hAnsi="Times New Roman" w:cs="Times New Roman"/>
          <w:b/>
          <w:bCs/>
          <w:sz w:val="20"/>
          <w:szCs w:val="20"/>
        </w:rPr>
        <w:t xml:space="preserve"> о</w:t>
      </w:r>
      <w:r>
        <w:rPr>
          <w:rFonts w:ascii="Times New Roman" w:hAnsi="Times New Roman" w:cs="Times New Roman"/>
          <w:b/>
          <w:bCs/>
          <w:sz w:val="20"/>
          <w:szCs w:val="20"/>
        </w:rPr>
        <w:t>круга</w:t>
      </w:r>
      <w:r w:rsidRPr="00EB07F7">
        <w:rPr>
          <w:rFonts w:ascii="Times New Roman" w:hAnsi="Times New Roman" w:cs="Times New Roman"/>
          <w:b/>
          <w:bCs/>
          <w:sz w:val="20"/>
          <w:szCs w:val="20"/>
        </w:rPr>
        <w:t xml:space="preserve"> Преображенское</w:t>
      </w:r>
    </w:p>
    <w:p w:rsidR="004D3A86" w:rsidRDefault="004D3A86" w:rsidP="004D3A86">
      <w:pPr>
        <w:pStyle w:val="a3"/>
        <w:spacing w:before="1" w:after="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B07F7">
        <w:rPr>
          <w:rFonts w:ascii="Times New Roman" w:hAnsi="Times New Roman" w:cs="Times New Roman"/>
          <w:b/>
          <w:bCs/>
          <w:sz w:val="20"/>
          <w:szCs w:val="20"/>
        </w:rPr>
        <w:t xml:space="preserve"> от 1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B07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ноября</w:t>
      </w:r>
      <w:r w:rsidRPr="00EB07F7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EB07F7">
        <w:rPr>
          <w:rFonts w:ascii="Times New Roman" w:hAnsi="Times New Roman" w:cs="Times New Roman"/>
          <w:b/>
          <w:bCs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b/>
          <w:bCs/>
          <w:sz w:val="20"/>
          <w:szCs w:val="20"/>
        </w:rPr>
        <w:t>15/5</w:t>
      </w:r>
    </w:p>
    <w:p w:rsidR="004D3A86" w:rsidRPr="00EB07F7" w:rsidRDefault="004D3A86" w:rsidP="004D3A86">
      <w:pPr>
        <w:pStyle w:val="a3"/>
        <w:spacing w:before="1" w:after="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4D3A86" w:rsidRPr="00EB07F7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3A86" w:rsidRPr="009E46D8" w:rsidRDefault="004D3A86" w:rsidP="004D3A86">
      <w:pPr>
        <w:pStyle w:val="a3"/>
        <w:spacing w:before="1" w:after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46D8">
        <w:rPr>
          <w:rFonts w:ascii="Times New Roman" w:hAnsi="Times New Roman" w:cs="Times New Roman"/>
          <w:b/>
          <w:bCs/>
          <w:sz w:val="20"/>
          <w:szCs w:val="20"/>
        </w:rPr>
        <w:t>Перечень</w:t>
      </w:r>
    </w:p>
    <w:p w:rsidR="004D3A86" w:rsidRPr="009E46D8" w:rsidRDefault="004D3A86" w:rsidP="004D3A86">
      <w:pPr>
        <w:pStyle w:val="a3"/>
        <w:spacing w:before="1" w:after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46D8">
        <w:rPr>
          <w:rFonts w:ascii="Times New Roman" w:hAnsi="Times New Roman" w:cs="Times New Roman"/>
          <w:b/>
          <w:bCs/>
          <w:sz w:val="20"/>
          <w:szCs w:val="20"/>
        </w:rPr>
        <w:t xml:space="preserve"> местных праздников, памятных и юбилейных дат,</w:t>
      </w:r>
    </w:p>
    <w:p w:rsidR="004D3A86" w:rsidRDefault="004D3A86" w:rsidP="004D3A86">
      <w:pPr>
        <w:pStyle w:val="a3"/>
        <w:spacing w:before="1" w:after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46D8">
        <w:rPr>
          <w:rFonts w:ascii="Times New Roman" w:hAnsi="Times New Roman" w:cs="Times New Roman"/>
          <w:b/>
          <w:bCs/>
          <w:sz w:val="20"/>
          <w:szCs w:val="20"/>
        </w:rPr>
        <w:t xml:space="preserve">в связи и в </w:t>
      </w:r>
      <w:proofErr w:type="gramStart"/>
      <w:r w:rsidRPr="009E46D8">
        <w:rPr>
          <w:rFonts w:ascii="Times New Roman" w:hAnsi="Times New Roman" w:cs="Times New Roman"/>
          <w:b/>
          <w:bCs/>
          <w:sz w:val="20"/>
          <w:szCs w:val="20"/>
        </w:rPr>
        <w:t>рамках</w:t>
      </w:r>
      <w:proofErr w:type="gramEnd"/>
      <w:r w:rsidRPr="009E46D8">
        <w:rPr>
          <w:rFonts w:ascii="Times New Roman" w:hAnsi="Times New Roman" w:cs="Times New Roman"/>
          <w:b/>
          <w:bCs/>
          <w:sz w:val="20"/>
          <w:szCs w:val="20"/>
        </w:rPr>
        <w:t xml:space="preserve"> которых проводятся праздничные, местные праздничные,  ме</w:t>
      </w:r>
      <w:r>
        <w:rPr>
          <w:rFonts w:ascii="Times New Roman" w:hAnsi="Times New Roman" w:cs="Times New Roman"/>
          <w:b/>
          <w:bCs/>
          <w:sz w:val="20"/>
          <w:szCs w:val="20"/>
        </w:rPr>
        <w:t>стные культурно-просветительные и иные</w:t>
      </w:r>
      <w:r w:rsidRPr="009E46D8">
        <w:rPr>
          <w:rFonts w:ascii="Times New Roman" w:hAnsi="Times New Roman" w:cs="Times New Roman"/>
          <w:b/>
          <w:bCs/>
          <w:sz w:val="20"/>
          <w:szCs w:val="20"/>
        </w:rPr>
        <w:t xml:space="preserve"> мероприятия в муниципальном округе Преображенское  </w:t>
      </w:r>
      <w:r>
        <w:rPr>
          <w:rFonts w:ascii="Times New Roman" w:hAnsi="Times New Roman" w:cs="Times New Roman"/>
          <w:b/>
          <w:bCs/>
          <w:sz w:val="20"/>
          <w:szCs w:val="20"/>
        </w:rPr>
        <w:t>на 2017 год</w:t>
      </w:r>
    </w:p>
    <w:p w:rsidR="004D3A86" w:rsidRDefault="004D3A86" w:rsidP="004D3A86">
      <w:pPr>
        <w:pStyle w:val="a3"/>
        <w:spacing w:before="1" w:after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3A86" w:rsidRPr="009E46D8" w:rsidRDefault="004D3A86" w:rsidP="004D3A86">
      <w:pPr>
        <w:pStyle w:val="a3"/>
        <w:spacing w:before="1" w:after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 Новый год в Преображенском (декабрь-январь)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Рождество Христово в Преображенском  (январь)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День  студентов (январь)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День малолетних узников фашизма для жителей, проживающих в Преображенском (апрель)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Мероприятия, посвященные памяти, погибших в радиационных авариях и катастрофах (апрель)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Чествование  защитников Отечества Преображенского  (февраль)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Русская масленица в Преображенском – проводы зимы (февраль-март)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Милым женщинам Преображенского  (март)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Российская неделя детской книги (март)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День смеха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1апреля)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Дни призывника (апрель, октябрь)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День космонавтики (апрель)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Святая пасха в Преображенском (март-май)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Праздник весны и труда (май)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День флага Москвы (май)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День Победы – Вам ветераны  Преображенского посвящается (май)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Международный день семьи (май)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Международный день защиты детей (июнь)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День принятия Декларации о государственном суверенитете Российской Федерации (июнь)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День молодежи (июнь)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День физкультурника в Преображенском (август)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День района  Преображенское (август)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День знаний в Преображенском (сентябрь)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Юбилейные  даты основания Москвы, день города (сентябрь)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День пожилых людей для жителей, проживающих в Преображенском (октябрь)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День памяти жертв политических репрессий для жителей, проживающих в Преображенском (октябрь)</w:t>
      </w:r>
    </w:p>
    <w:p w:rsidR="004D3A86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День народного единства (ноябрь)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День матери 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День инвалида для жителей, проживающих в Преображенском (декабрь)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Юбилейные даты битвы под Москвой (декабрь)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9E46D8">
        <w:rPr>
          <w:rFonts w:ascii="Times New Roman" w:hAnsi="Times New Roman" w:cs="Times New Roman"/>
          <w:bCs/>
          <w:sz w:val="20"/>
          <w:szCs w:val="20"/>
        </w:rPr>
        <w:t>- Профессиональные праздники работников социальной сферы, работающие в МО Преображенское (День библиотечного работника (май), День социального работника (июнь), День медицинского работника (июнь), День учителя (октябрь)</w:t>
      </w:r>
      <w:proofErr w:type="gramEnd"/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Мероприятия, посвященные  целевым «Годам», провозглашенным в России и в Москве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>- Дни общественных организаций, работающих на территории муниципального о</w:t>
      </w:r>
      <w:r>
        <w:rPr>
          <w:rFonts w:ascii="Times New Roman" w:hAnsi="Times New Roman" w:cs="Times New Roman"/>
          <w:bCs/>
          <w:sz w:val="20"/>
          <w:szCs w:val="20"/>
        </w:rPr>
        <w:t xml:space="preserve">круга Преображенское  </w:t>
      </w:r>
    </w:p>
    <w:p w:rsidR="004D3A86" w:rsidRPr="009E46D8" w:rsidRDefault="004D3A86" w:rsidP="004D3A86">
      <w:pPr>
        <w:pStyle w:val="a3"/>
        <w:spacing w:before="1" w:after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6D8">
        <w:rPr>
          <w:rFonts w:ascii="Times New Roman" w:hAnsi="Times New Roman" w:cs="Times New Roman"/>
          <w:bCs/>
          <w:sz w:val="20"/>
          <w:szCs w:val="20"/>
        </w:rPr>
        <w:t xml:space="preserve">-  иные праздники, утвержденные или установленные решениями </w:t>
      </w:r>
      <w:r>
        <w:rPr>
          <w:rFonts w:ascii="Times New Roman" w:hAnsi="Times New Roman" w:cs="Times New Roman"/>
          <w:bCs/>
          <w:sz w:val="20"/>
          <w:szCs w:val="20"/>
        </w:rPr>
        <w:t xml:space="preserve">Совета депутатов </w:t>
      </w:r>
      <w:r w:rsidRPr="009E46D8">
        <w:rPr>
          <w:rFonts w:ascii="Times New Roman" w:hAnsi="Times New Roman" w:cs="Times New Roman"/>
          <w:bCs/>
          <w:sz w:val="20"/>
          <w:szCs w:val="20"/>
        </w:rPr>
        <w:t>муниципального  о</w:t>
      </w:r>
      <w:r>
        <w:rPr>
          <w:rFonts w:ascii="Times New Roman" w:hAnsi="Times New Roman" w:cs="Times New Roman"/>
          <w:bCs/>
          <w:sz w:val="20"/>
          <w:szCs w:val="20"/>
        </w:rPr>
        <w:t>круга</w:t>
      </w:r>
      <w:r w:rsidRPr="009E46D8">
        <w:rPr>
          <w:rFonts w:ascii="Times New Roman" w:hAnsi="Times New Roman" w:cs="Times New Roman"/>
          <w:bCs/>
          <w:sz w:val="20"/>
          <w:szCs w:val="20"/>
        </w:rPr>
        <w:t xml:space="preserve"> Преображенское </w:t>
      </w:r>
    </w:p>
    <w:p w:rsidR="004D3A86" w:rsidRDefault="004D3A86" w:rsidP="004D3A86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4D3A86" w:rsidRPr="00522A03" w:rsidRDefault="004D3A86" w:rsidP="004D3A86"/>
    <w:p w:rsidR="00525DCC" w:rsidRDefault="00525DCC"/>
    <w:sectPr w:rsidR="00525DCC" w:rsidSect="006379F7">
      <w:pgSz w:w="11906" w:h="16838"/>
      <w:pgMar w:top="964" w:right="624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4D3A86"/>
    <w:rsid w:val="004D3A86"/>
    <w:rsid w:val="0052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3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2016-12-22T07:08:00Z</dcterms:created>
  <dcterms:modified xsi:type="dcterms:W3CDTF">2016-12-22T07:09:00Z</dcterms:modified>
</cp:coreProperties>
</file>