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85" w:rsidRDefault="00FA2185"/>
    <w:p w:rsidR="00FA2185" w:rsidRDefault="00FA2185"/>
    <w:p w:rsidR="00FA2185" w:rsidRDefault="00FA2185"/>
    <w:p w:rsidR="00FA2185" w:rsidRDefault="00FA2185"/>
    <w:p w:rsidR="00FA2185" w:rsidRDefault="00FA2185"/>
    <w:p w:rsidR="00FA2185" w:rsidRDefault="00FA2185"/>
    <w:p w:rsidR="00FA2185" w:rsidRDefault="00FA2185"/>
    <w:p w:rsidR="00FA2185" w:rsidRDefault="00FA2185"/>
    <w:p w:rsidR="00FA2185" w:rsidRDefault="00FA2185"/>
    <w:p w:rsidR="00FA2185" w:rsidRDefault="00FA2185"/>
    <w:tbl>
      <w:tblPr>
        <w:tblW w:w="0" w:type="auto"/>
        <w:tblLook w:val="04A0"/>
      </w:tblPr>
      <w:tblGrid>
        <w:gridCol w:w="4785"/>
        <w:gridCol w:w="4786"/>
      </w:tblGrid>
      <w:tr w:rsidR="00FA2185" w:rsidTr="00FA2185">
        <w:tc>
          <w:tcPr>
            <w:tcW w:w="4785" w:type="dxa"/>
          </w:tcPr>
          <w:p w:rsidR="00FA2185" w:rsidRDefault="00FA2185">
            <w:pPr>
              <w:rPr>
                <w:b/>
              </w:rPr>
            </w:pPr>
            <w:r>
              <w:rPr>
                <w:b/>
              </w:rPr>
              <w:t>О проекте решения Совета депутатов муниципального округа Преображенское «Об исполнении бюджета муниципального округа  Преображенское за 2013 год»</w:t>
            </w:r>
          </w:p>
          <w:p w:rsidR="00FA2185" w:rsidRDefault="00FA2185"/>
        </w:tc>
        <w:tc>
          <w:tcPr>
            <w:tcW w:w="4786" w:type="dxa"/>
          </w:tcPr>
          <w:p w:rsidR="00FA2185" w:rsidRDefault="00FA2185"/>
        </w:tc>
      </w:tr>
    </w:tbl>
    <w:p w:rsidR="00FA2185" w:rsidRDefault="00FA2185" w:rsidP="00FA2185"/>
    <w:p w:rsidR="00FA2185" w:rsidRDefault="00FA2185" w:rsidP="00FA2185">
      <w:pPr>
        <w:ind w:firstLine="708"/>
        <w:jc w:val="both"/>
      </w:pPr>
      <w:proofErr w:type="gramStart"/>
      <w:r>
        <w:t>В соответствии со ст.264.2,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</w:t>
      </w:r>
      <w:r>
        <w:br/>
        <w:t xml:space="preserve">и бюджетном процессе в городе Москве», Законом города Москвы от 6 ноября </w:t>
      </w:r>
      <w:r>
        <w:br/>
        <w:t>2002 года № 56 «Об организации местного самоуправления в</w:t>
      </w:r>
      <w:proofErr w:type="gramEnd"/>
      <w:r>
        <w:t xml:space="preserve"> </w:t>
      </w:r>
      <w:proofErr w:type="gramStart"/>
      <w:r>
        <w:t xml:space="preserve">городе Москве», Уставом муниципального округа Преображенское, Положением о бюджетном процессе в муниципальном округе Преображенское, утвержденным решением Совета депутатов муниципального округа Преображенское </w:t>
      </w:r>
      <w:r>
        <w:br/>
        <w:t xml:space="preserve">от 8 апреля 2014 года № 6/8 «Об утверждении Положения о бюджетном процессе в муниципальном округе Преображенское», Порядком организации </w:t>
      </w:r>
      <w:r>
        <w:br/>
        <w:t xml:space="preserve">и проведения публичных слушаний в муниципальном округе Преображенское, утвержденным решением Совета депутатов муниципального округа </w:t>
      </w:r>
      <w:proofErr w:type="spellStart"/>
      <w:r>
        <w:t>Преобоаженское</w:t>
      </w:r>
      <w:proofErr w:type="spellEnd"/>
      <w:r>
        <w:t xml:space="preserve"> от 23 января 2014 года</w:t>
      </w:r>
      <w:proofErr w:type="gramEnd"/>
      <w:r>
        <w:t xml:space="preserve"> №2/4 «О порядке организации и проведения публичных слушаний в муниципальном округе Преображенское»</w:t>
      </w:r>
      <w:r>
        <w:br/>
      </w:r>
      <w:r>
        <w:rPr>
          <w:b/>
        </w:rPr>
        <w:t>Совет депутатов муниципального округа Преображенское решил</w:t>
      </w:r>
      <w:r>
        <w:t>:</w:t>
      </w:r>
    </w:p>
    <w:p w:rsidR="00FA2185" w:rsidRDefault="00FA2185" w:rsidP="00FA2185">
      <w:pPr>
        <w:ind w:firstLine="708"/>
        <w:jc w:val="both"/>
      </w:pPr>
      <w:r>
        <w:t>1. Принять за основу проект решения Совета депутатов муниципального округа Преображенское «Об исполнении бюджета муниципального округа Преображенское за 2013 год» (далее – проект решения) (приложение 1).</w:t>
      </w:r>
    </w:p>
    <w:p w:rsidR="00FA2185" w:rsidRDefault="00FA2185" w:rsidP="00FA2185">
      <w:pPr>
        <w:ind w:firstLine="708"/>
        <w:jc w:val="both"/>
      </w:pPr>
      <w:r>
        <w:t>2. Определить, что прием предложений граждан по проекту решения осуществляется по адресу: 107061, улица Хромова, дом 5, с 17 мая по 6 июня 2014 года (до 15 ч. 00 мин).</w:t>
      </w:r>
    </w:p>
    <w:p w:rsidR="00FA2185" w:rsidRDefault="00FA2185" w:rsidP="00FA2185">
      <w:pPr>
        <w:jc w:val="both"/>
      </w:pPr>
      <w:r>
        <w:lastRenderedPageBreak/>
        <w:t xml:space="preserve">Контактное лицо </w:t>
      </w:r>
      <w:proofErr w:type="spellStart"/>
      <w:r>
        <w:t>Карватская</w:t>
      </w:r>
      <w:proofErr w:type="spellEnd"/>
      <w:r>
        <w:t xml:space="preserve"> Наталия Владимировна, 8(499)168-60-77, </w:t>
      </w:r>
      <w:r>
        <w:br/>
        <w:t xml:space="preserve">факс 8(499)168-60-77, адрес электронной почты </w:t>
      </w:r>
      <w:proofErr w:type="spellStart"/>
      <w:r>
        <w:rPr>
          <w:lang w:val="en-US"/>
        </w:rPr>
        <w:t>preobr</w:t>
      </w:r>
      <w:proofErr w:type="spellEnd"/>
      <w:r>
        <w:t>@</w:t>
      </w:r>
      <w:proofErr w:type="spellStart"/>
      <w:r>
        <w:rPr>
          <w:lang w:val="en-US"/>
        </w:rPr>
        <w:t>preobr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FA2185" w:rsidRDefault="00FA2185" w:rsidP="00FA2185">
      <w:pPr>
        <w:ind w:firstLine="708"/>
        <w:jc w:val="both"/>
      </w:pPr>
      <w:r>
        <w:t xml:space="preserve">3. Назначить на 9 июня 2014 года с 16 ч. 00 мин до 17 ч. 00 мин в помещении, расположенном по адресу: 107061, город Москва, улица Хромова, дом 5, публичные слушания по проекту решения. </w:t>
      </w:r>
    </w:p>
    <w:p w:rsidR="00FA2185" w:rsidRDefault="00FA2185" w:rsidP="00FA2185">
      <w:pPr>
        <w:ind w:firstLine="708"/>
        <w:jc w:val="both"/>
      </w:pPr>
      <w:r>
        <w:t xml:space="preserve">4. Для учета предложений граждан, организации и проведения публичных слушаний по проекту решения создать рабочую группу и утвердить </w:t>
      </w:r>
      <w:r>
        <w:br/>
        <w:t>ее персональный состав (приложение 2).</w:t>
      </w:r>
    </w:p>
    <w:p w:rsidR="00FA2185" w:rsidRDefault="00FA2185" w:rsidP="00FA2185">
      <w:pPr>
        <w:ind w:firstLine="708"/>
        <w:jc w:val="both"/>
      </w:pPr>
      <w:r>
        <w:t xml:space="preserve">5.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preobr</w:t>
      </w:r>
      <w:proofErr w:type="spellEnd"/>
      <w:r>
        <w:t>@.</w:t>
      </w:r>
      <w:proofErr w:type="spellStart"/>
      <w:r>
        <w:t>ru</w:t>
      </w:r>
      <w:proofErr w:type="spellEnd"/>
      <w:r>
        <w:t>.</w:t>
      </w:r>
    </w:p>
    <w:p w:rsidR="00FA2185" w:rsidRDefault="00FA2185" w:rsidP="00FA2185">
      <w:pPr>
        <w:ind w:firstLine="708"/>
        <w:jc w:val="both"/>
      </w:pPr>
      <w:r>
        <w:t>6. Настоящее решение вступает в силу со дня его принятия.</w:t>
      </w:r>
    </w:p>
    <w:p w:rsidR="00FA2185" w:rsidRDefault="00FA2185" w:rsidP="00FA2185">
      <w:pPr>
        <w:ind w:firstLine="708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муниципального округа Преображенское </w:t>
      </w:r>
      <w:proofErr w:type="spellStart"/>
      <w:r>
        <w:t>Н.И.Иноземцеву</w:t>
      </w:r>
      <w:proofErr w:type="spellEnd"/>
    </w:p>
    <w:p w:rsidR="00FA2185" w:rsidRDefault="00FA2185" w:rsidP="00FA2185">
      <w:pPr>
        <w:jc w:val="both"/>
      </w:pPr>
    </w:p>
    <w:p w:rsidR="00FA2185" w:rsidRDefault="00FA2185" w:rsidP="00FA2185"/>
    <w:p w:rsidR="00FA2185" w:rsidRDefault="00FA2185" w:rsidP="00FA2185">
      <w:pPr>
        <w:rPr>
          <w:b/>
        </w:rPr>
      </w:pPr>
    </w:p>
    <w:p w:rsidR="00FA2185" w:rsidRDefault="00FA2185" w:rsidP="00FA2185">
      <w:pPr>
        <w:rPr>
          <w:b/>
        </w:rPr>
      </w:pPr>
      <w:r>
        <w:rPr>
          <w:b/>
        </w:rPr>
        <w:t xml:space="preserve">Глава  </w:t>
      </w:r>
      <w:proofErr w:type="gramStart"/>
      <w:r>
        <w:rPr>
          <w:b/>
        </w:rPr>
        <w:t>муниципального</w:t>
      </w:r>
      <w:proofErr w:type="gramEnd"/>
    </w:p>
    <w:p w:rsidR="00FA2185" w:rsidRDefault="00FA2185" w:rsidP="00FA2185">
      <w:pPr>
        <w:rPr>
          <w:b/>
        </w:rPr>
      </w:pPr>
      <w:r>
        <w:rPr>
          <w:b/>
        </w:rPr>
        <w:t>округа  Преображенское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Н.И.Иноземцева</w:t>
      </w:r>
      <w:proofErr w:type="spellEnd"/>
    </w:p>
    <w:p w:rsidR="00FA2185" w:rsidRDefault="00FA2185" w:rsidP="00FA2185"/>
    <w:p w:rsidR="00FA2185" w:rsidRDefault="00FA2185" w:rsidP="00FA2185">
      <w:pPr>
        <w:adjustRightInd w:val="0"/>
        <w:spacing w:line="360" w:lineRule="auto"/>
        <w:jc w:val="both"/>
        <w:rPr>
          <w:b/>
        </w:rPr>
      </w:pPr>
    </w:p>
    <w:p w:rsidR="00FA2185" w:rsidRDefault="00FA2185" w:rsidP="00FA2185">
      <w:pPr>
        <w:adjustRightInd w:val="0"/>
        <w:spacing w:line="360" w:lineRule="auto"/>
        <w:jc w:val="both"/>
        <w:rPr>
          <w:b/>
        </w:rPr>
      </w:pPr>
    </w:p>
    <w:p w:rsidR="00FA2185" w:rsidRDefault="00FA2185" w:rsidP="00FA2185">
      <w:pPr>
        <w:jc w:val="right"/>
        <w:rPr>
          <w:sz w:val="20"/>
          <w:szCs w:val="20"/>
        </w:rPr>
      </w:pPr>
      <w:r>
        <w:br w:type="page"/>
      </w:r>
      <w:r>
        <w:rPr>
          <w:sz w:val="20"/>
          <w:szCs w:val="20"/>
        </w:rPr>
        <w:lastRenderedPageBreak/>
        <w:t>Приложение 1</w:t>
      </w:r>
    </w:p>
    <w:p w:rsidR="00FA2185" w:rsidRDefault="00FA2185" w:rsidP="00FA218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депутатов </w:t>
      </w:r>
    </w:p>
    <w:p w:rsidR="00FA2185" w:rsidRDefault="00FA2185" w:rsidP="00FA2185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округа Преображенское</w:t>
      </w:r>
    </w:p>
    <w:p w:rsidR="00FA2185" w:rsidRDefault="00FA2185" w:rsidP="00FA2185">
      <w:pPr>
        <w:jc w:val="right"/>
        <w:rPr>
          <w:sz w:val="20"/>
          <w:szCs w:val="20"/>
        </w:rPr>
      </w:pPr>
      <w:r>
        <w:rPr>
          <w:sz w:val="20"/>
          <w:szCs w:val="20"/>
        </w:rPr>
        <w:t>от 13 мая 2014 года № _______</w:t>
      </w:r>
    </w:p>
    <w:p w:rsidR="00FA2185" w:rsidRDefault="00FA2185" w:rsidP="00FA2185">
      <w:pPr>
        <w:pStyle w:val="ConsPlusTitle"/>
        <w:spacing w:line="360" w:lineRule="auto"/>
        <w:jc w:val="right"/>
      </w:pPr>
    </w:p>
    <w:tbl>
      <w:tblPr>
        <w:tblW w:w="0" w:type="auto"/>
        <w:jc w:val="center"/>
        <w:tblLook w:val="04A0"/>
      </w:tblPr>
      <w:tblGrid>
        <w:gridCol w:w="5190"/>
        <w:gridCol w:w="4381"/>
      </w:tblGrid>
      <w:tr w:rsidR="00FA2185" w:rsidTr="00FA2185">
        <w:trPr>
          <w:jc w:val="center"/>
        </w:trPr>
        <w:tc>
          <w:tcPr>
            <w:tcW w:w="5495" w:type="dxa"/>
          </w:tcPr>
          <w:p w:rsidR="00FA2185" w:rsidRDefault="00FA2185">
            <w:pPr>
              <w:spacing w:line="360" w:lineRule="auto"/>
              <w:ind w:right="-234"/>
              <w:rPr>
                <w:b/>
              </w:rPr>
            </w:pPr>
            <w:r>
              <w:rPr>
                <w:b/>
              </w:rPr>
              <w:t>Проект</w:t>
            </w:r>
          </w:p>
          <w:p w:rsidR="00FA2185" w:rsidRDefault="00FA2185">
            <w:pPr>
              <w:spacing w:line="360" w:lineRule="auto"/>
              <w:ind w:right="-234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FA2185" w:rsidRDefault="00FA2185">
            <w:pPr>
              <w:rPr>
                <w:sz w:val="20"/>
                <w:szCs w:val="20"/>
              </w:rPr>
            </w:pPr>
          </w:p>
        </w:tc>
      </w:tr>
    </w:tbl>
    <w:p w:rsidR="00FA2185" w:rsidRDefault="00FA2185" w:rsidP="00FA2185">
      <w:pPr>
        <w:rPr>
          <w:b/>
        </w:rPr>
      </w:pPr>
      <w:r>
        <w:rPr>
          <w:b/>
        </w:rPr>
        <w:t>Об исполнении бюджета</w:t>
      </w:r>
    </w:p>
    <w:p w:rsidR="00FA2185" w:rsidRDefault="00FA2185" w:rsidP="00FA2185">
      <w:pPr>
        <w:rPr>
          <w:b/>
        </w:rPr>
      </w:pPr>
      <w:r>
        <w:rPr>
          <w:b/>
        </w:rPr>
        <w:t>муниципального округа</w:t>
      </w:r>
    </w:p>
    <w:p w:rsidR="00FA2185" w:rsidRDefault="00FA2185" w:rsidP="00FA2185">
      <w:pPr>
        <w:rPr>
          <w:b/>
        </w:rPr>
      </w:pPr>
      <w:r>
        <w:rPr>
          <w:b/>
        </w:rPr>
        <w:t>Преображенское за 2013 год</w:t>
      </w:r>
    </w:p>
    <w:p w:rsidR="00FA2185" w:rsidRDefault="00FA2185" w:rsidP="00FA2185">
      <w:pPr>
        <w:rPr>
          <w:b/>
        </w:rPr>
      </w:pPr>
    </w:p>
    <w:p w:rsidR="00FA2185" w:rsidRDefault="00FA2185" w:rsidP="00FA2185">
      <w:pPr>
        <w:ind w:firstLine="708"/>
        <w:jc w:val="both"/>
      </w:pPr>
      <w:r>
        <w:t xml:space="preserve">       </w:t>
      </w:r>
      <w:proofErr w:type="gramStart"/>
      <w:r>
        <w:t xml:space="preserve">В соответствии со ст.264.2,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</w:t>
      </w:r>
      <w:r>
        <w:br/>
        <w:t xml:space="preserve">и бюджетном процессе в городе Москве», Законом города Москвы от 6 ноября </w:t>
      </w:r>
      <w:r>
        <w:br/>
        <w:t>2002 года № 56 «Об организации местного самоуправления в</w:t>
      </w:r>
      <w:proofErr w:type="gramEnd"/>
      <w:r>
        <w:t xml:space="preserve"> </w:t>
      </w:r>
      <w:proofErr w:type="gramStart"/>
      <w:r>
        <w:t xml:space="preserve">городе Москве», Уставом муниципального округа Преображенское, Положением о бюджетном процессе в муниципальном округе Преображенское, утвержденным решением Совета депутатов муниципального округа Преображенское </w:t>
      </w:r>
      <w:r>
        <w:br/>
        <w:t xml:space="preserve">от  8  апреля  2014 года № 6/8  «Об утверждении Положения о бюджетном процессе в муниципальном округе Преображенское», Порядком организации </w:t>
      </w:r>
      <w:r>
        <w:br/>
        <w:t xml:space="preserve">и проведения публичных слушаний в муниципальном округе Преображенское, утвержденным решением Совета депутатов муниципального округа </w:t>
      </w:r>
      <w:proofErr w:type="spellStart"/>
      <w:r>
        <w:t>Преобоаженское</w:t>
      </w:r>
      <w:proofErr w:type="spellEnd"/>
      <w:r>
        <w:t xml:space="preserve">  от  23 января 2014 года</w:t>
      </w:r>
      <w:proofErr w:type="gramEnd"/>
      <w:r>
        <w:t xml:space="preserve"> №2/4 «О порядке организации и проведения публичных слушаний в муниципальном округе Преображенское»</w:t>
      </w:r>
      <w:r>
        <w:br/>
      </w:r>
      <w:r>
        <w:rPr>
          <w:b/>
        </w:rPr>
        <w:t>Совет депутатов муниципального округа Преображенское решил</w:t>
      </w:r>
      <w:r>
        <w:t>:</w:t>
      </w:r>
    </w:p>
    <w:p w:rsidR="00FA2185" w:rsidRDefault="00FA2185" w:rsidP="00FA2185">
      <w:pPr>
        <w:ind w:firstLine="708"/>
        <w:jc w:val="both"/>
      </w:pPr>
      <w:r>
        <w:t>1.Утвердить отчет об исполнении бюджета муниципального округа Преображенское за 2013 год (</w:t>
      </w:r>
      <w:proofErr w:type="spellStart"/>
      <w:r>
        <w:t>далее-местный</w:t>
      </w:r>
      <w:proofErr w:type="spellEnd"/>
      <w:r>
        <w:t xml:space="preserve"> бюджет)   по следующим показателям:</w:t>
      </w:r>
    </w:p>
    <w:p w:rsidR="00FA2185" w:rsidRDefault="00FA2185" w:rsidP="00FA2185">
      <w:pPr>
        <w:ind w:firstLine="708"/>
        <w:jc w:val="both"/>
      </w:pPr>
      <w:r>
        <w:t xml:space="preserve">- доходы в сумме </w:t>
      </w:r>
      <w:r>
        <w:rPr>
          <w:b/>
          <w:sz w:val="24"/>
          <w:szCs w:val="24"/>
        </w:rPr>
        <w:t xml:space="preserve">44 704,4 </w:t>
      </w:r>
      <w:r>
        <w:t>тыс</w:t>
      </w:r>
      <w:proofErr w:type="gramStart"/>
      <w:r>
        <w:t>.р</w:t>
      </w:r>
      <w:proofErr w:type="gramEnd"/>
      <w:r>
        <w:t>уб.(приложение 1);</w:t>
      </w:r>
    </w:p>
    <w:p w:rsidR="00FA2185" w:rsidRDefault="00FA2185" w:rsidP="00FA2185">
      <w:pPr>
        <w:ind w:firstLine="708"/>
        <w:jc w:val="both"/>
      </w:pPr>
      <w:r>
        <w:t xml:space="preserve">- расходы по разделам  функциональной классификации (приложение 2) и  ведомственной структуре (приложение 3) в сумме </w:t>
      </w:r>
      <w:r>
        <w:rPr>
          <w:b/>
          <w:sz w:val="24"/>
          <w:szCs w:val="24"/>
        </w:rPr>
        <w:t>47 166, 8</w:t>
      </w:r>
      <w:r>
        <w:t xml:space="preserve"> тыс. руб.;</w:t>
      </w:r>
    </w:p>
    <w:p w:rsidR="00FA2185" w:rsidRDefault="00FA2185" w:rsidP="00FA2185">
      <w:pPr>
        <w:ind w:firstLine="708"/>
        <w:jc w:val="both"/>
      </w:pPr>
      <w:r>
        <w:t xml:space="preserve">- источники финансирования дефицита местного бюджета (приложение 4) в сумме </w:t>
      </w:r>
      <w:r>
        <w:rPr>
          <w:b/>
        </w:rPr>
        <w:t>2950,0</w:t>
      </w:r>
      <w:r>
        <w:t xml:space="preserve"> тыс</w:t>
      </w:r>
      <w:proofErr w:type="gramStart"/>
      <w:r>
        <w:t>.р</w:t>
      </w:r>
      <w:proofErr w:type="gramEnd"/>
      <w:r>
        <w:t>уб.</w:t>
      </w:r>
    </w:p>
    <w:p w:rsidR="00FA2185" w:rsidRDefault="00FA2185" w:rsidP="00FA2185">
      <w:pPr>
        <w:ind w:firstLine="708"/>
        <w:jc w:val="both"/>
      </w:pPr>
      <w:r>
        <w:t xml:space="preserve">2.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preobr</w:t>
      </w:r>
      <w:proofErr w:type="spellEnd"/>
      <w:r>
        <w:t>@.</w:t>
      </w:r>
      <w:proofErr w:type="spellStart"/>
      <w:r>
        <w:t>ru</w:t>
      </w:r>
      <w:proofErr w:type="spellEnd"/>
      <w:r>
        <w:t>..</w:t>
      </w:r>
    </w:p>
    <w:p w:rsidR="00FA2185" w:rsidRDefault="00FA2185" w:rsidP="00FA2185">
      <w:pPr>
        <w:ind w:firstLine="708"/>
        <w:jc w:val="both"/>
      </w:pPr>
      <w:r>
        <w:t>3. Настоящее решение вступает в силу со дня его официального опубликования в бюллетене «Московский муниципальный вестник».</w:t>
      </w:r>
    </w:p>
    <w:p w:rsidR="00FA2185" w:rsidRDefault="00FA2185" w:rsidP="00FA2185">
      <w:pPr>
        <w:ind w:firstLine="708"/>
        <w:jc w:val="both"/>
      </w:pPr>
      <w:r>
        <w:lastRenderedPageBreak/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муниципального округа Преображенское </w:t>
      </w:r>
      <w:proofErr w:type="spellStart"/>
      <w:r>
        <w:t>Н.И.Иноземцеву</w:t>
      </w:r>
      <w:proofErr w:type="spellEnd"/>
      <w:r>
        <w:t>.</w:t>
      </w:r>
    </w:p>
    <w:tbl>
      <w:tblPr>
        <w:tblW w:w="10576" w:type="dxa"/>
        <w:tblLook w:val="04A0"/>
      </w:tblPr>
      <w:tblGrid>
        <w:gridCol w:w="5288"/>
        <w:gridCol w:w="5288"/>
      </w:tblGrid>
      <w:tr w:rsidR="00FA2185" w:rsidTr="00FA2185">
        <w:trPr>
          <w:trHeight w:val="970"/>
        </w:trPr>
        <w:tc>
          <w:tcPr>
            <w:tcW w:w="5288" w:type="dxa"/>
            <w:vAlign w:val="bottom"/>
            <w:hideMark/>
          </w:tcPr>
          <w:p w:rsidR="00FA2185" w:rsidRDefault="00FA2185">
            <w:pPr>
              <w:rPr>
                <w:b/>
              </w:rPr>
            </w:pPr>
            <w:r>
              <w:rPr>
                <w:b/>
              </w:rPr>
              <w:t xml:space="preserve">Глава </w:t>
            </w:r>
            <w:proofErr w:type="gramStart"/>
            <w:r>
              <w:rPr>
                <w:b/>
              </w:rPr>
              <w:t>муниципального</w:t>
            </w:r>
            <w:proofErr w:type="gramEnd"/>
            <w:r>
              <w:rPr>
                <w:b/>
              </w:rPr>
              <w:t xml:space="preserve"> </w:t>
            </w:r>
          </w:p>
          <w:p w:rsidR="00FA2185" w:rsidRDefault="00FA2185">
            <w:pPr>
              <w:rPr>
                <w:b/>
              </w:rPr>
            </w:pPr>
            <w:r>
              <w:rPr>
                <w:b/>
              </w:rPr>
              <w:t>округа Преображенское</w:t>
            </w:r>
          </w:p>
        </w:tc>
        <w:tc>
          <w:tcPr>
            <w:tcW w:w="5288" w:type="dxa"/>
            <w:vAlign w:val="bottom"/>
            <w:hideMark/>
          </w:tcPr>
          <w:p w:rsidR="00FA2185" w:rsidRDefault="00FA2185" w:rsidP="00FA2185">
            <w:pPr>
              <w:pStyle w:val="a3"/>
              <w:spacing w:line="360" w:lineRule="auto"/>
              <w:jc w:val="center"/>
              <w:rPr>
                <w:b/>
                <w:lang w:val="ru-RU" w:eastAsia="ru-RU"/>
              </w:rPr>
            </w:pPr>
            <w:proofErr w:type="spellStart"/>
            <w:r>
              <w:rPr>
                <w:b/>
                <w:lang w:val="ru-RU" w:eastAsia="ru-RU"/>
              </w:rPr>
              <w:t>Н.И.Иноземцева</w:t>
            </w:r>
            <w:proofErr w:type="spellEnd"/>
          </w:p>
        </w:tc>
      </w:tr>
      <w:tr w:rsidR="00FA2185" w:rsidTr="00FA2185">
        <w:trPr>
          <w:trHeight w:val="970"/>
        </w:trPr>
        <w:tc>
          <w:tcPr>
            <w:tcW w:w="5288" w:type="dxa"/>
            <w:vAlign w:val="bottom"/>
          </w:tcPr>
          <w:p w:rsidR="00FA2185" w:rsidRDefault="00FA2185"/>
          <w:p w:rsidR="00FA2185" w:rsidRDefault="00FA2185"/>
          <w:p w:rsidR="00FA2185" w:rsidRDefault="00FA2185"/>
          <w:p w:rsidR="00FA2185" w:rsidRDefault="00FA2185"/>
          <w:p w:rsidR="00FA2185" w:rsidRDefault="00FA2185"/>
          <w:p w:rsidR="00FA2185" w:rsidRDefault="00FA2185"/>
          <w:p w:rsidR="00FA2185" w:rsidRDefault="00FA2185"/>
          <w:p w:rsidR="00FA2185" w:rsidRDefault="00FA2185"/>
          <w:p w:rsidR="00FA2185" w:rsidRDefault="00FA2185"/>
          <w:p w:rsidR="00FA2185" w:rsidRDefault="00FA2185"/>
          <w:p w:rsidR="00FA2185" w:rsidRDefault="00FA2185"/>
          <w:p w:rsidR="00FA2185" w:rsidRDefault="00FA2185"/>
          <w:p w:rsidR="00FA2185" w:rsidRDefault="00FA2185"/>
          <w:p w:rsidR="00FA2185" w:rsidRDefault="00FA2185"/>
          <w:p w:rsidR="00FA2185" w:rsidRDefault="00FA2185"/>
          <w:p w:rsidR="00FA2185" w:rsidRDefault="00FA2185"/>
          <w:p w:rsidR="00FA2185" w:rsidRDefault="00FA2185"/>
          <w:p w:rsidR="00FA2185" w:rsidRDefault="00FA2185"/>
          <w:p w:rsidR="00FA2185" w:rsidRDefault="00FA2185"/>
          <w:p w:rsidR="00FA2185" w:rsidRDefault="00FA2185"/>
          <w:p w:rsidR="00FA2185" w:rsidRDefault="00FA2185"/>
          <w:p w:rsidR="00FA2185" w:rsidRDefault="00FA2185"/>
          <w:p w:rsidR="00FA2185" w:rsidRDefault="00FA2185"/>
          <w:p w:rsidR="00FA2185" w:rsidRDefault="00FA2185"/>
          <w:p w:rsidR="00FA2185" w:rsidRDefault="00FA2185"/>
          <w:p w:rsidR="00FA2185" w:rsidRDefault="00FA2185"/>
          <w:p w:rsidR="00FA2185" w:rsidRDefault="00FA2185"/>
          <w:p w:rsidR="00FA2185" w:rsidRDefault="00FA2185"/>
          <w:p w:rsidR="00FA2185" w:rsidRDefault="00FA2185"/>
          <w:p w:rsidR="00FA2185" w:rsidRDefault="00FA2185"/>
          <w:p w:rsidR="00FA2185" w:rsidRDefault="00FA2185"/>
          <w:p w:rsidR="00FA2185" w:rsidRDefault="00FA2185"/>
          <w:p w:rsidR="00FA2185" w:rsidRDefault="00FA2185"/>
          <w:p w:rsidR="00FA2185" w:rsidRDefault="00FA2185"/>
          <w:p w:rsidR="00FA2185" w:rsidRDefault="00FA2185"/>
          <w:p w:rsidR="00FA2185" w:rsidRDefault="00FA2185"/>
          <w:p w:rsidR="00FA2185" w:rsidRDefault="00FA2185"/>
          <w:p w:rsidR="00FA2185" w:rsidRDefault="00FA2185"/>
          <w:p w:rsidR="00FA2185" w:rsidRDefault="00FA2185"/>
        </w:tc>
        <w:tc>
          <w:tcPr>
            <w:tcW w:w="5288" w:type="dxa"/>
            <w:vAlign w:val="bottom"/>
          </w:tcPr>
          <w:p w:rsidR="00FA2185" w:rsidRDefault="00FA2185">
            <w:pPr>
              <w:pStyle w:val="a3"/>
              <w:spacing w:line="360" w:lineRule="auto"/>
              <w:jc w:val="right"/>
              <w:rPr>
                <w:b/>
                <w:lang w:val="ru-RU" w:eastAsia="ru-RU"/>
              </w:rPr>
            </w:pPr>
          </w:p>
        </w:tc>
      </w:tr>
    </w:tbl>
    <w:p w:rsidR="00FA2185" w:rsidRDefault="00FA2185" w:rsidP="00FA218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Приложение 1</w:t>
      </w:r>
    </w:p>
    <w:p w:rsidR="00FA2185" w:rsidRDefault="00FA2185" w:rsidP="00FA218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к решению Совета депутатов</w:t>
      </w:r>
    </w:p>
    <w:p w:rsidR="00FA2185" w:rsidRDefault="00FA2185" w:rsidP="00FA218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муниципального округа Преображенское</w:t>
      </w:r>
    </w:p>
    <w:p w:rsidR="00FA2185" w:rsidRDefault="00FA2185" w:rsidP="00FA2185">
      <w:pPr>
        <w:jc w:val="right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от  __________ 2014 №______</w:t>
      </w:r>
    </w:p>
    <w:p w:rsidR="00FA2185" w:rsidRDefault="00FA2185" w:rsidP="00FA2185">
      <w:pPr>
        <w:jc w:val="center"/>
        <w:rPr>
          <w:b/>
          <w:bCs/>
          <w:sz w:val="16"/>
          <w:szCs w:val="16"/>
        </w:rPr>
      </w:pPr>
    </w:p>
    <w:p w:rsidR="00FA2185" w:rsidRDefault="00FA2185" w:rsidP="00FA218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ОТЧЕТ ОБ ИСПОЛНЕНИИ БЮДЖЕТА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за 2013 год</w:t>
      </w:r>
    </w:p>
    <w:p w:rsidR="00FA2185" w:rsidRDefault="00FA2185" w:rsidP="00FA2185">
      <w:pPr>
        <w:pStyle w:val="1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ДОХОДЫ  МЕСТНОГО  БЮДЖЕТА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(тыс. руб.)</w:t>
      </w:r>
    </w:p>
    <w:tbl>
      <w:tblPr>
        <w:tblW w:w="101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4"/>
        <w:gridCol w:w="6301"/>
        <w:gridCol w:w="1260"/>
      </w:tblGrid>
      <w:tr w:rsidR="00FA2185" w:rsidTr="00FA2185">
        <w:trPr>
          <w:trHeight w:val="442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Коды БК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FA2185" w:rsidTr="00FA2185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000 1 00 00000 00 0000 000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ДОХОДЫ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16 008,6</w:t>
            </w:r>
          </w:p>
        </w:tc>
      </w:tr>
      <w:tr w:rsidR="00FA2185" w:rsidTr="00FA2185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182 1 01 00000 00 0000 000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15 997,3</w:t>
            </w:r>
          </w:p>
        </w:tc>
      </w:tr>
      <w:tr w:rsidR="00FA2185" w:rsidTr="00FA2185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182 1 01 02000 01 0000 110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Налог на доходы физических лиц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15 997,3</w:t>
            </w:r>
          </w:p>
        </w:tc>
      </w:tr>
      <w:tr w:rsidR="00FA2185" w:rsidTr="00FA2185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15 204,1</w:t>
            </w:r>
          </w:p>
        </w:tc>
      </w:tr>
      <w:tr w:rsidR="00FA2185" w:rsidTr="00FA2185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104,8</w:t>
            </w:r>
          </w:p>
        </w:tc>
      </w:tr>
      <w:tr w:rsidR="00FA2185" w:rsidTr="00FA2185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688,4</w:t>
            </w:r>
          </w:p>
        </w:tc>
      </w:tr>
      <w:tr w:rsidR="00FA2185" w:rsidTr="00FA2185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900 1 16 30030 03 0000 140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11,3</w:t>
            </w:r>
          </w:p>
        </w:tc>
      </w:tr>
      <w:tr w:rsidR="00FA2185" w:rsidTr="00FA2185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БЕЗВОЗМЕЗДНЫЕ ПОСТУПЛЕНИЯ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28 695,8</w:t>
            </w:r>
          </w:p>
        </w:tc>
      </w:tr>
      <w:tr w:rsidR="00FA2185" w:rsidTr="00FA2185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2 02 00000 00 0000 000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 ОТ ДРУГИХ</w:t>
            </w:r>
          </w:p>
          <w:p w:rsidR="00FA2185" w:rsidRDefault="00FA2185">
            <w:pPr>
              <w:tabs>
                <w:tab w:val="num" w:pos="162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БЮДЖЕТОВ БЮДЖЕТНОЙ СИСТЕМЫ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28 695,8</w:t>
            </w:r>
          </w:p>
        </w:tc>
      </w:tr>
      <w:tr w:rsidR="00FA2185" w:rsidTr="00FA2185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000 00 0000 151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 депутатам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1 540,0</w:t>
            </w:r>
          </w:p>
        </w:tc>
      </w:tr>
      <w:tr w:rsidR="00FA2185" w:rsidTr="00FA2185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2 02 02999 03 0011 151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внутригородских муниципальных образований в целях компенсации рисков, связанных с выпадающими доходами местных бюджетов в 2013 году и осуществлением отдельных расходных обязательств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1 540,0</w:t>
            </w:r>
          </w:p>
        </w:tc>
      </w:tr>
      <w:tr w:rsidR="00FA2185" w:rsidTr="00FA2185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2 02 03000 00 0000 151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Субвенции бюджетам субъектов РФ и  муниципальных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образований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27 155,8</w:t>
            </w:r>
          </w:p>
        </w:tc>
      </w:tr>
      <w:tr w:rsidR="00FA2185" w:rsidTr="00FA2185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2 02 03024 03 0000 151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внутригородских муниципальных образований городов федерального значения Москвы и Санкт-Петербурга на выполнение передаваемых полномочий  субъектов РФ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27 155,8</w:t>
            </w:r>
          </w:p>
        </w:tc>
      </w:tr>
      <w:tr w:rsidR="00FA2185" w:rsidTr="00FA2185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2 02 03024 03 0001 151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для осуществления передаваемых  полномочий города Москвы на образование и организацию деятельности районных комиссий по делам несовершеннолетних и защите их прав</w:t>
            </w:r>
            <w:r>
              <w:rPr>
                <w:i/>
                <w:sz w:val="20"/>
                <w:szCs w:val="20"/>
              </w:rPr>
              <w:t xml:space="preserve">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1 906,5</w:t>
            </w:r>
          </w:p>
        </w:tc>
      </w:tr>
      <w:tr w:rsidR="00FA2185" w:rsidTr="00FA2185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2 02 03024 03 0002 151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для осуществления передаваемых  полномочий города Москвы на содержание муниципальных служащих, осуществляющих организацию </w:t>
            </w:r>
            <w:proofErr w:type="spellStart"/>
            <w:r>
              <w:rPr>
                <w:sz w:val="20"/>
                <w:szCs w:val="20"/>
              </w:rPr>
              <w:t>досуговой</w:t>
            </w:r>
            <w:proofErr w:type="spellEnd"/>
            <w:r>
              <w:rPr>
                <w:sz w:val="20"/>
                <w:szCs w:val="20"/>
              </w:rPr>
              <w:t xml:space="preserve">, социально-воспитательной, физкультурно-оздоровительной и  спортивной работы с населением по месту жительства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4 227,6</w:t>
            </w:r>
          </w:p>
        </w:tc>
      </w:tr>
      <w:tr w:rsidR="00FA2185" w:rsidTr="00FA2185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2 02 03024 03 0003 151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для осуществления передаваемых  полномочий города Москвы на организацию опеки, попечительства и патронажа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6 392,1</w:t>
            </w:r>
          </w:p>
        </w:tc>
      </w:tr>
      <w:tr w:rsidR="00FA2185" w:rsidTr="00FA2185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2 02 03024 03 0004 151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для осуществления передаваемых  полномочий города Москвы на организацию  </w:t>
            </w:r>
            <w:proofErr w:type="spellStart"/>
            <w:r>
              <w:rPr>
                <w:sz w:val="20"/>
                <w:szCs w:val="20"/>
              </w:rPr>
              <w:t>досуговой</w:t>
            </w:r>
            <w:proofErr w:type="spellEnd"/>
            <w:r>
              <w:rPr>
                <w:sz w:val="20"/>
                <w:szCs w:val="20"/>
              </w:rPr>
              <w:t xml:space="preserve"> и социально-воспитательной с населением по месту жительства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6 355,6</w:t>
            </w:r>
          </w:p>
        </w:tc>
      </w:tr>
      <w:tr w:rsidR="00FA2185" w:rsidTr="00FA2185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2 02 03024 03 0005 151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для осуществления передаваемых  полномочий города </w:t>
            </w:r>
            <w:r>
              <w:rPr>
                <w:sz w:val="20"/>
                <w:szCs w:val="20"/>
              </w:rPr>
              <w:lastRenderedPageBreak/>
              <w:t xml:space="preserve">Москвы на организацию  физкультурно-оздоровительной и спортивной работы с населением по месту жительства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8 274,0</w:t>
            </w:r>
          </w:p>
        </w:tc>
      </w:tr>
      <w:tr w:rsidR="00FA2185" w:rsidTr="00FA2185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both"/>
              <w:rPr>
                <w:b/>
              </w:rPr>
            </w:pPr>
            <w:r>
              <w:rPr>
                <w:b/>
              </w:rPr>
              <w:t xml:space="preserve">ВСЕГО ДОХОДОВ: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44 704,4</w:t>
            </w:r>
          </w:p>
        </w:tc>
      </w:tr>
    </w:tbl>
    <w:p w:rsidR="00FA2185" w:rsidRDefault="00FA2185" w:rsidP="00FA218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</w:t>
      </w: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FA2185" w:rsidRDefault="00FA2185" w:rsidP="00FA218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Приложение 2</w:t>
      </w:r>
    </w:p>
    <w:p w:rsidR="00FA2185" w:rsidRDefault="00FA2185" w:rsidP="00FA218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к решению Совета депутатов</w:t>
      </w:r>
    </w:p>
    <w:p w:rsidR="00FA2185" w:rsidRDefault="00FA2185" w:rsidP="00FA218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муниципального округа Преображенское</w:t>
      </w:r>
    </w:p>
    <w:p w:rsidR="00FA2185" w:rsidRDefault="00FA2185" w:rsidP="00FA218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от  __________ 2014 №______</w:t>
      </w:r>
    </w:p>
    <w:p w:rsidR="00FA2185" w:rsidRDefault="00FA2185" w:rsidP="00FA2185">
      <w:pPr>
        <w:ind w:left="6300"/>
        <w:rPr>
          <w:b/>
          <w:bCs/>
          <w:sz w:val="20"/>
          <w:szCs w:val="20"/>
        </w:rPr>
      </w:pPr>
    </w:p>
    <w:p w:rsidR="00FA2185" w:rsidRDefault="00FA2185" w:rsidP="00FA2185">
      <w:pPr>
        <w:ind w:left="6300"/>
        <w:rPr>
          <w:b/>
          <w:bCs/>
          <w:sz w:val="20"/>
          <w:szCs w:val="20"/>
        </w:rPr>
      </w:pPr>
    </w:p>
    <w:p w:rsidR="00FA2185" w:rsidRDefault="00FA2185" w:rsidP="00FA2185">
      <w:pPr>
        <w:pStyle w:val="1"/>
        <w:jc w:val="center"/>
      </w:pPr>
      <w:r>
        <w:t>РАСХОДЫ БЮДЖЕТА</w:t>
      </w:r>
    </w:p>
    <w:p w:rsidR="00FA2185" w:rsidRDefault="00FA2185" w:rsidP="00FA218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 разделам функциональной классификации</w:t>
      </w:r>
    </w:p>
    <w:p w:rsidR="00FA2185" w:rsidRDefault="00FA2185" w:rsidP="00FA2185">
      <w:pPr>
        <w:jc w:val="center"/>
        <w:rPr>
          <w:b/>
          <w:bCs/>
          <w:sz w:val="32"/>
        </w:rPr>
      </w:pPr>
    </w:p>
    <w:tbl>
      <w:tblPr>
        <w:tblW w:w="9960" w:type="dxa"/>
        <w:tblInd w:w="-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1025"/>
        <w:gridCol w:w="6791"/>
        <w:gridCol w:w="1401"/>
      </w:tblGrid>
      <w:tr w:rsidR="00FA2185" w:rsidTr="00FA2185">
        <w:trPr>
          <w:cantSplit/>
          <w:trHeight w:val="603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rPr>
                <w:sz w:val="24"/>
              </w:rPr>
            </w:pPr>
          </w:p>
          <w:p w:rsidR="00FA2185" w:rsidRDefault="00FA2185">
            <w:r>
              <w:rPr>
                <w:sz w:val="24"/>
              </w:rPr>
              <w:t>Коды БК</w:t>
            </w:r>
          </w:p>
        </w:tc>
        <w:tc>
          <w:tcPr>
            <w:tcW w:w="6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</w:pPr>
            <w:r>
              <w:t>Наименование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FA2185" w:rsidRDefault="00FA21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</w:tr>
      <w:tr w:rsidR="00FA2185" w:rsidTr="00FA2185">
        <w:trPr>
          <w:cantSplit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</w:t>
            </w:r>
          </w:p>
        </w:tc>
        <w:tc>
          <w:tcPr>
            <w:tcW w:w="6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185" w:rsidRDefault="00FA2185">
            <w:pPr>
              <w:autoSpaceDE/>
              <w:autoSpaceDN/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185" w:rsidRDefault="00FA2185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FA2185" w:rsidTr="00FA218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pStyle w:val="5"/>
              <w:rPr>
                <w:i w:val="0"/>
              </w:rPr>
            </w:pPr>
            <w:r>
              <w:rPr>
                <w:i w:val="0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27 467,6</w:t>
            </w:r>
          </w:p>
        </w:tc>
      </w:tr>
      <w:tr w:rsidR="00FA2185" w:rsidTr="00FA218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2 438,5</w:t>
            </w:r>
          </w:p>
        </w:tc>
      </w:tr>
      <w:tr w:rsidR="00FA2185" w:rsidTr="00FA218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1 682,8</w:t>
            </w:r>
          </w:p>
        </w:tc>
      </w:tr>
      <w:tr w:rsidR="00FA2185" w:rsidTr="00FA218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23 015,4</w:t>
            </w:r>
          </w:p>
        </w:tc>
      </w:tr>
      <w:tr w:rsidR="00FA2185" w:rsidTr="00FA2185">
        <w:trPr>
          <w:trHeight w:val="45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330,9</w:t>
            </w:r>
          </w:p>
        </w:tc>
      </w:tr>
      <w:tr w:rsidR="00FA2185" w:rsidTr="00FA2185">
        <w:trPr>
          <w:trHeight w:val="42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pStyle w:val="4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НАЦИОНАЛЬНАЯ ЭКОНОМИКА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363,4</w:t>
            </w:r>
          </w:p>
        </w:tc>
      </w:tr>
      <w:tr w:rsidR="00FA2185" w:rsidTr="00FA2185">
        <w:trPr>
          <w:trHeight w:val="4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и информатика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363,4</w:t>
            </w:r>
          </w:p>
        </w:tc>
      </w:tr>
      <w:tr w:rsidR="00FA2185" w:rsidTr="00FA2185">
        <w:trPr>
          <w:trHeight w:val="5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pStyle w:val="4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ОБРАЗОВАНИЕ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6 655,1</w:t>
            </w:r>
          </w:p>
        </w:tc>
      </w:tr>
      <w:tr w:rsidR="00FA2185" w:rsidTr="00FA2185">
        <w:trPr>
          <w:trHeight w:val="3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6 555,1</w:t>
            </w:r>
          </w:p>
        </w:tc>
      </w:tr>
      <w:tr w:rsidR="00FA2185" w:rsidTr="00FA2185">
        <w:trPr>
          <w:trHeight w:val="44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A2185" w:rsidTr="00FA2185">
        <w:trPr>
          <w:trHeight w:val="52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1 938,5</w:t>
            </w:r>
          </w:p>
        </w:tc>
      </w:tr>
      <w:tr w:rsidR="00FA2185" w:rsidTr="00FA2185">
        <w:trPr>
          <w:trHeight w:val="3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1 938,5</w:t>
            </w:r>
          </w:p>
        </w:tc>
      </w:tr>
      <w:tr w:rsidR="00FA2185" w:rsidTr="00FA218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pStyle w:val="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СОЦИАЛЬНАЯ ПОЛИТИКА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1 124,9</w:t>
            </w:r>
          </w:p>
        </w:tc>
      </w:tr>
      <w:tr w:rsidR="00FA2185" w:rsidTr="00FA2185">
        <w:trPr>
          <w:trHeight w:val="5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1 124,9</w:t>
            </w:r>
          </w:p>
        </w:tc>
      </w:tr>
      <w:tr w:rsidR="00FA2185" w:rsidTr="00FA218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pStyle w:val="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  И СПОРТ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8 773,4</w:t>
            </w:r>
          </w:p>
        </w:tc>
      </w:tr>
      <w:tr w:rsidR="00FA2185" w:rsidTr="00FA2185">
        <w:trPr>
          <w:trHeight w:val="5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8 773,4</w:t>
            </w:r>
          </w:p>
        </w:tc>
      </w:tr>
      <w:tr w:rsidR="00FA2185" w:rsidTr="00FA2185">
        <w:trPr>
          <w:trHeight w:val="5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843,9</w:t>
            </w:r>
          </w:p>
        </w:tc>
      </w:tr>
      <w:tr w:rsidR="00FA2185" w:rsidTr="00FA2185">
        <w:trPr>
          <w:trHeight w:val="50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843,9</w:t>
            </w:r>
          </w:p>
        </w:tc>
      </w:tr>
      <w:tr w:rsidR="00FA2185" w:rsidTr="00FA218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pStyle w:val="5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ИТОГО   РАСХОДОВ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tabs>
                <w:tab w:val="num" w:pos="1620"/>
              </w:tabs>
              <w:jc w:val="right"/>
              <w:rPr>
                <w:b/>
                <w:sz w:val="24"/>
                <w:szCs w:val="24"/>
              </w:rPr>
            </w:pPr>
          </w:p>
          <w:p w:rsidR="00FA2185" w:rsidRDefault="00FA2185">
            <w:pPr>
              <w:tabs>
                <w:tab w:val="num" w:pos="162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47 166, 8</w:t>
            </w:r>
          </w:p>
        </w:tc>
      </w:tr>
    </w:tbl>
    <w:p w:rsidR="00FA2185" w:rsidRDefault="00FA2185" w:rsidP="00FA2185">
      <w:pPr>
        <w:ind w:firstLine="5580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</w:t>
      </w: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p w:rsidR="00FA2185" w:rsidRDefault="00FA2185" w:rsidP="009A3E4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Приложение 3</w:t>
      </w:r>
    </w:p>
    <w:p w:rsidR="00FA2185" w:rsidRDefault="00FA2185" w:rsidP="009A3E4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к решению Совета депутатов</w:t>
      </w:r>
    </w:p>
    <w:p w:rsidR="00FA2185" w:rsidRDefault="00FA2185" w:rsidP="009A3E4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муниципального округа Преображенское</w:t>
      </w:r>
    </w:p>
    <w:p w:rsidR="00FA2185" w:rsidRDefault="00FA2185" w:rsidP="009A3E4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от  __________ 2014 №______</w:t>
      </w:r>
    </w:p>
    <w:p w:rsidR="00FA2185" w:rsidRDefault="00FA2185" w:rsidP="00FA2185">
      <w:pPr>
        <w:ind w:left="6300"/>
        <w:rPr>
          <w:b/>
          <w:bCs/>
          <w:sz w:val="20"/>
          <w:szCs w:val="20"/>
        </w:rPr>
      </w:pPr>
    </w:p>
    <w:p w:rsidR="00FA2185" w:rsidRDefault="00FA2185" w:rsidP="00FA2185">
      <w:pPr>
        <w:ind w:firstLine="5580"/>
        <w:rPr>
          <w:b/>
          <w:bCs/>
          <w:sz w:val="22"/>
          <w:szCs w:val="22"/>
        </w:rPr>
      </w:pPr>
    </w:p>
    <w:p w:rsidR="00FA2185" w:rsidRDefault="00FA2185" w:rsidP="00FA2185">
      <w:pPr>
        <w:jc w:val="center"/>
        <w:rPr>
          <w:b/>
          <w:bCs/>
        </w:rPr>
      </w:pPr>
      <w:r>
        <w:rPr>
          <w:b/>
          <w:bCs/>
        </w:rPr>
        <w:t xml:space="preserve">ВЕДОМСТВЕННАЯ СТРУКТУРА РАСХОДОВ </w:t>
      </w: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</w:t>
      </w:r>
    </w:p>
    <w:tbl>
      <w:tblPr>
        <w:tblW w:w="103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7"/>
        <w:gridCol w:w="986"/>
        <w:gridCol w:w="1158"/>
        <w:gridCol w:w="948"/>
        <w:gridCol w:w="1196"/>
      </w:tblGrid>
      <w:tr w:rsidR="00FA2185" w:rsidTr="00FA2185">
        <w:trPr>
          <w:trHeight w:val="505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Раздел, </w:t>
            </w:r>
          </w:p>
          <w:p w:rsidR="00FA2185" w:rsidRDefault="00FA218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подраздел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Целевая</w:t>
            </w:r>
          </w:p>
          <w:p w:rsidR="00FA2185" w:rsidRDefault="00FA21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Вид</w:t>
            </w:r>
          </w:p>
          <w:p w:rsidR="00FA2185" w:rsidRDefault="00FA2185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b/>
                <w:bCs/>
                <w:sz w:val="15"/>
                <w:szCs w:val="15"/>
              </w:rPr>
              <w:t>рас-ходов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Сумма</w:t>
            </w:r>
          </w:p>
          <w:p w:rsidR="00FA2185" w:rsidRDefault="00FA21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тыс. руб.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/>
                <w:b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27467,6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01 02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2438,5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31Б0101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2438,5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31Б0101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2103,7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31Б0101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12</w:t>
            </w: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70,4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31Б0101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31Б0101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183,3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01 03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1682,8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Депутаты муниципального Собрания</w:t>
            </w:r>
          </w:p>
          <w:p w:rsidR="00FA2185" w:rsidRDefault="00FA21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внутригородского  муниципального образования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31А0000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/>
                <w:b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1682,8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31А 0102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142,8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Субсидии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</w:rPr>
              <w:t>бюджетам внутригородских муниципальных образований в целях компенсации рисков, связанных с выпадающими доходами местных бюджетов в 2013 году и осуществлением отдельных расходных обязательств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33А0211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883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1540,0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</w:rPr>
              <w:t>Функционирование Правительства РФ,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23015,4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муниципалитета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31Б0102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2544,9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31Б 0102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2141,2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31Б 0102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12</w:t>
            </w: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70,4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31Б 0102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31Б 0102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259,4</w:t>
            </w:r>
          </w:p>
        </w:tc>
      </w:tr>
      <w:tr w:rsidR="00FA2185" w:rsidTr="00FA2185">
        <w:trPr>
          <w:trHeight w:val="797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муниципалитетов внутригородских муниципальных образований в части содержания муниципальных служащих для  решения вопросов  местного значения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01 04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31Б0105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7246,2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31Б0105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4056,6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31Б0105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12</w:t>
            </w: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</w:pPr>
            <w:r>
              <w:rPr>
                <w:bCs/>
                <w:sz w:val="22"/>
                <w:szCs w:val="22"/>
              </w:rPr>
              <w:t>611,6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31Б0105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31Б0105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2033,9</w:t>
            </w:r>
          </w:p>
        </w:tc>
      </w:tr>
      <w:tr w:rsidR="00FA2185" w:rsidTr="00FA2185">
        <w:trPr>
          <w:trHeight w:val="649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lastRenderedPageBreak/>
              <w:t>Пособия и компенсация гражданам и иные социальные выплаты, кроме публичных нормативных обязательств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31Б0105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362,6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31Б0105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Финансовое обеспечение переданных внутригородским муниципальным образованиям полномочий по содержанию муниципальных служащих, осуществляющих организацию деятельности </w:t>
            </w:r>
            <w:r>
              <w:rPr>
                <w:b/>
                <w:sz w:val="20"/>
                <w:szCs w:val="22"/>
              </w:rPr>
              <w:t xml:space="preserve">районных комиссий по делам несовершеннолетних и защите их прав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01 04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33А0101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1876,1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01 04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33А0101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1259,0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01 04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33А0101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70,4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01 04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33А0101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78,7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33А0101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468,0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0"/>
              </w:rPr>
              <w:t>Финансовое обеспечение переданных внутригородским муниципальным образованиям полномочий по содержанию муниципальных служащих</w:t>
            </w:r>
            <w:r>
              <w:rPr>
                <w:b/>
                <w:sz w:val="20"/>
                <w:szCs w:val="22"/>
              </w:rPr>
              <w:t xml:space="preserve">, осуществляющих организацию </w:t>
            </w:r>
            <w:proofErr w:type="spellStart"/>
            <w:r>
              <w:rPr>
                <w:b/>
                <w:sz w:val="20"/>
                <w:szCs w:val="22"/>
              </w:rPr>
              <w:t>досуговой</w:t>
            </w:r>
            <w:proofErr w:type="spellEnd"/>
            <w:r>
              <w:rPr>
                <w:b/>
                <w:sz w:val="20"/>
                <w:szCs w:val="22"/>
              </w:rPr>
              <w:t xml:space="preserve">,  социально-воспитательной, физкультурно-оздоровительной и спортивной работы с населением по месту жительства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01 04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33А0102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4542,6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01 04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33А0102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3012,3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01 04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33А0102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352,0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01 04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33А0102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235,3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01 04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33А0102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943,0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0"/>
              </w:rPr>
              <w:t>Финансовое обеспечение переданных внутригородским муниципальным образованиям полномочий по содержанию муниципальных служащих</w:t>
            </w:r>
            <w:r>
              <w:rPr>
                <w:b/>
                <w:sz w:val="20"/>
                <w:szCs w:val="22"/>
              </w:rPr>
              <w:t>, осуществляющих организацию опеки, попечительства и патронажа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33А0104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6805,6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33А0104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4410,5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33А0104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628,7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33А0104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276,5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33А0104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1489,9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330,9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Уплата членских  взносов на осуществление </w:t>
            </w:r>
            <w:proofErr w:type="gramStart"/>
            <w:r>
              <w:rPr>
                <w:b/>
                <w:bCs/>
                <w:iCs/>
                <w:sz w:val="20"/>
                <w:szCs w:val="20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31Б0104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86,1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31Б0104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86,1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31Б0199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244,8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01 13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31Б0199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244,8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04 00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/>
                <w:b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363,4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Связь и информатика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363,4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Связь и информатика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35И0100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363,4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04 10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35И0100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363,4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/>
                <w:b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b/>
              </w:rPr>
            </w:pPr>
            <w:r>
              <w:rPr>
                <w:b/>
              </w:rPr>
              <w:t>6 655,1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07 </w:t>
            </w:r>
            <w:proofErr w:type="spellStart"/>
            <w:r>
              <w:rPr>
                <w:b/>
                <w:bCs/>
                <w:i/>
                <w:sz w:val="22"/>
                <w:szCs w:val="22"/>
              </w:rPr>
              <w:t>07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6 555,1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Финансовое обеспечение переданных внутригородским муниципальным образованиям полномочий по организации </w:t>
            </w:r>
            <w:proofErr w:type="spellStart"/>
            <w:r>
              <w:rPr>
                <w:b/>
                <w:sz w:val="20"/>
                <w:szCs w:val="20"/>
              </w:rPr>
              <w:t>досуговой</w:t>
            </w:r>
            <w:proofErr w:type="spellEnd"/>
            <w:r>
              <w:rPr>
                <w:b/>
                <w:sz w:val="20"/>
                <w:szCs w:val="20"/>
              </w:rPr>
              <w:t xml:space="preserve"> и социально-воспитательной работы с населением по месту жительства за счет субвенции из бюджета города Москвы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07 </w:t>
            </w:r>
            <w:proofErr w:type="spellStart"/>
            <w:r>
              <w:rPr>
                <w:b/>
                <w:bCs/>
                <w:sz w:val="22"/>
                <w:szCs w:val="22"/>
              </w:rPr>
              <w:t>07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09Е0901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6 355,6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ind w:left="-108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07 </w:t>
            </w:r>
            <w:proofErr w:type="spellStart"/>
            <w:r>
              <w:rPr>
                <w:bCs/>
                <w:i/>
                <w:sz w:val="20"/>
                <w:szCs w:val="20"/>
              </w:rPr>
              <w:t>07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09Е0901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6 355,6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07 </w:t>
            </w:r>
            <w:proofErr w:type="spellStart"/>
            <w:r>
              <w:rPr>
                <w:bCs/>
                <w:i/>
                <w:sz w:val="20"/>
                <w:szCs w:val="20"/>
              </w:rPr>
              <w:t>07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09Е0921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199,5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07 </w:t>
            </w:r>
            <w:proofErr w:type="spellStart"/>
            <w:r>
              <w:rPr>
                <w:bCs/>
                <w:i/>
                <w:sz w:val="20"/>
                <w:szCs w:val="20"/>
              </w:rPr>
              <w:t>07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09Е0921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199,5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/>
                <w:i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i/>
                <w:i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07 09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35Е0105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07 09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35Е0105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КУЛЬТУРА,  КИНЕМАТОГРАФИЯ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08 00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/>
                <w:b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1938,5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Праздничные и социально-значимые мероприятия для населения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08 04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35Е0105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1938,5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08 04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35Е0105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1938,5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1124,9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10 06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1124,9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иных мероприятий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35Е0199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1124,9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10 06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35Е0199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1124,9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/>
                <w:bCs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b/>
              </w:rPr>
            </w:pPr>
            <w:r>
              <w:rPr>
                <w:b/>
              </w:rPr>
              <w:t>8773,4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Массовый спорт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8773,4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Финансовое обеспечение переданных внутригородским муниципальным образованиям полномочий по организации физкультурно-оздоровительной и спортивной работы с населением   по месту жительства  за счет субвенции из бюджета города Москвы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10А0301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8474,4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ind w:left="-108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Прочая 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10А0301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5624,4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ind w:left="-108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10А0301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2850,0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widowControl w:val="0"/>
              <w:adjustRightInd w:val="0"/>
              <w:rPr>
                <w:rFonts w:ascii="Times New Roman CYR" w:hAnsi="Times New Roman CYR" w:cs="Times New Roman CYR"/>
                <w:b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Финансовое обеспечение переданных внутригородским муниципальным образованиям полномочий по организации физкультурно-оздоровительной и спортивной работы с населением по месту жительства за счет средств местного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10А0321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299,0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ind w:left="-108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Прочая закупка товаров, работ и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10А0321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300,0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СРЕДСТВА МАССОВОЙ  ИНФОРМАЦИИ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/>
              </w:rPr>
            </w:pPr>
            <w:r>
              <w:rPr>
                <w:b/>
              </w:rPr>
              <w:t>843,9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843,9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12 02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35Е0103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843,9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Прочая закупка товаров, работ и  услуг для государственных нужд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35Е0103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843,9</w:t>
            </w:r>
          </w:p>
        </w:tc>
      </w:tr>
      <w:tr w:rsidR="00FA2185" w:rsidTr="00FA2185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5" w:rsidRDefault="00FA21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85" w:rsidRDefault="00FA2185">
            <w:pPr>
              <w:tabs>
                <w:tab w:val="num" w:pos="162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47 166,8</w:t>
            </w:r>
          </w:p>
        </w:tc>
      </w:tr>
    </w:tbl>
    <w:p w:rsidR="00FA2185" w:rsidRDefault="00FA2185" w:rsidP="00FA2185">
      <w:pPr>
        <w:jc w:val="center"/>
      </w:pPr>
    </w:p>
    <w:p w:rsidR="00FA2185" w:rsidRDefault="00FA2185" w:rsidP="00FA2185">
      <w:pPr>
        <w:ind w:left="63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</w:p>
    <w:p w:rsidR="00FA2185" w:rsidRDefault="00FA2185" w:rsidP="00FA2185">
      <w:pPr>
        <w:ind w:left="6300"/>
        <w:rPr>
          <w:b/>
          <w:bCs/>
          <w:sz w:val="22"/>
          <w:szCs w:val="22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FA2185">
      <w:pPr>
        <w:jc w:val="center"/>
        <w:rPr>
          <w:b/>
          <w:bCs/>
          <w:sz w:val="20"/>
          <w:szCs w:val="20"/>
        </w:rPr>
      </w:pPr>
    </w:p>
    <w:p w:rsidR="00FA2185" w:rsidRDefault="00FA2185" w:rsidP="009A3E42">
      <w:pPr>
        <w:jc w:val="right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</w:rPr>
        <w:t>Приложение 4</w:t>
      </w:r>
    </w:p>
    <w:p w:rsidR="00FA2185" w:rsidRDefault="00FA2185" w:rsidP="009A3E4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к решению Совета депутатов</w:t>
      </w:r>
    </w:p>
    <w:p w:rsidR="00FA2185" w:rsidRDefault="00FA2185" w:rsidP="009A3E4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муниципального округа Преображенское</w:t>
      </w:r>
    </w:p>
    <w:p w:rsidR="00FA2185" w:rsidRDefault="00FA2185" w:rsidP="009A3E42">
      <w:pPr>
        <w:jc w:val="right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от  __________ 2014 №______</w:t>
      </w:r>
    </w:p>
    <w:p w:rsidR="00FA2185" w:rsidRDefault="00FA2185" w:rsidP="00FA2185">
      <w:pPr>
        <w:widowControl w:val="0"/>
        <w:adjustRightInd w:val="0"/>
        <w:ind w:right="170" w:firstLine="18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Источники финансирования дефицита бюджета</w:t>
      </w:r>
    </w:p>
    <w:p w:rsidR="00FA2185" w:rsidRDefault="00FA2185" w:rsidP="00FA2185">
      <w:pPr>
        <w:widowControl w:val="0"/>
        <w:adjustRightInd w:val="0"/>
        <w:ind w:right="170" w:firstLine="5245"/>
        <w:jc w:val="right"/>
        <w:rPr>
          <w:rFonts w:ascii="Times New Roman CYR" w:hAnsi="Times New Roman CYR" w:cs="Times New Roman CYR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45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3931"/>
        <w:gridCol w:w="1289"/>
      </w:tblGrid>
      <w:tr w:rsidR="009A3E42" w:rsidTr="009A3E42">
        <w:trPr>
          <w:trHeight w:val="40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2" w:rsidRDefault="009A3E42" w:rsidP="009A3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2" w:rsidRDefault="009A3E42" w:rsidP="009A3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источника финансирования дефицита бюджета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2" w:rsidRDefault="009A3E42" w:rsidP="009A3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9A3E42" w:rsidRDefault="009A3E42" w:rsidP="009A3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</w:tr>
      <w:tr w:rsidR="009A3E42" w:rsidTr="009A3E4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2" w:rsidRDefault="009A3E42" w:rsidP="009A3E42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финансирования дефицита бюджета - всего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2" w:rsidRDefault="009A3E42" w:rsidP="009A3E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000 00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0000 000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2" w:rsidRDefault="009A3E42" w:rsidP="009A3E4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2950,0</w:t>
            </w:r>
          </w:p>
        </w:tc>
      </w:tr>
      <w:tr w:rsidR="009A3E42" w:rsidTr="009A3E4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2" w:rsidRDefault="009A3E42" w:rsidP="009A3E4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2" w:rsidRDefault="009A3E42" w:rsidP="009A3E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000 01 00 </w:t>
            </w:r>
            <w:proofErr w:type="spellStart"/>
            <w:r>
              <w:rPr>
                <w:b/>
                <w:sz w:val="26"/>
                <w:szCs w:val="26"/>
              </w:rPr>
              <w:t>00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00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00</w:t>
            </w:r>
            <w:proofErr w:type="spellEnd"/>
            <w:r>
              <w:rPr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2" w:rsidRDefault="009A3E42" w:rsidP="009A3E4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2950,0</w:t>
            </w:r>
          </w:p>
        </w:tc>
      </w:tr>
      <w:tr w:rsidR="009A3E42" w:rsidTr="009A3E4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2" w:rsidRDefault="009A3E42" w:rsidP="009A3E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2" w:rsidRDefault="009A3E42" w:rsidP="009A3E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000 01 05 00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0000 000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2" w:rsidRDefault="009A3E42" w:rsidP="009A3E4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2950,0</w:t>
            </w:r>
          </w:p>
        </w:tc>
      </w:tr>
      <w:tr w:rsidR="009A3E42" w:rsidTr="009A3E4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2" w:rsidRDefault="009A3E42" w:rsidP="009A3E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2" w:rsidRDefault="009A3E42" w:rsidP="009A3E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000 01 05 00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0000 600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2" w:rsidRDefault="009A3E42" w:rsidP="009A3E4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2950,0</w:t>
            </w:r>
          </w:p>
        </w:tc>
      </w:tr>
      <w:tr w:rsidR="009A3E42" w:rsidTr="009A3E4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2" w:rsidRDefault="009A3E42" w:rsidP="009A3E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2" w:rsidRDefault="009A3E42" w:rsidP="009A3E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000 01 05 02 00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0000 600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2" w:rsidRDefault="009A3E42" w:rsidP="009A3E4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2950,0</w:t>
            </w:r>
          </w:p>
        </w:tc>
      </w:tr>
      <w:tr w:rsidR="009A3E42" w:rsidTr="009A3E4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2" w:rsidRDefault="009A3E42" w:rsidP="009A3E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2" w:rsidRDefault="009A3E42" w:rsidP="009A3E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000 01 05 02 01 00 0000 610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2" w:rsidRDefault="009A3E42" w:rsidP="009A3E4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2950,0</w:t>
            </w:r>
          </w:p>
        </w:tc>
      </w:tr>
      <w:tr w:rsidR="009A3E42" w:rsidTr="009A3E4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2" w:rsidRDefault="009A3E42" w:rsidP="009A3E42">
            <w:pPr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Уменьшение прочих остатков денежных средств бюджетов внутригородских муниципальных образований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2" w:rsidRDefault="009A3E42" w:rsidP="009A3E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308 01 05 02 01 03 0000 610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2" w:rsidRDefault="009A3E42" w:rsidP="009A3E4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2950,0</w:t>
            </w:r>
          </w:p>
        </w:tc>
      </w:tr>
    </w:tbl>
    <w:p w:rsidR="00FA2185" w:rsidRDefault="00FA2185" w:rsidP="00FA2185">
      <w:pPr>
        <w:ind w:firstLine="5580"/>
        <w:rPr>
          <w:b/>
          <w:bCs/>
          <w:sz w:val="22"/>
          <w:szCs w:val="22"/>
        </w:rPr>
      </w:pPr>
    </w:p>
    <w:p w:rsidR="00FA2185" w:rsidRDefault="00FA2185" w:rsidP="00FA2185">
      <w:pPr>
        <w:ind w:firstLine="5580"/>
        <w:rPr>
          <w:b/>
          <w:bCs/>
          <w:sz w:val="22"/>
          <w:szCs w:val="22"/>
        </w:rPr>
      </w:pPr>
    </w:p>
    <w:p w:rsidR="00FA2185" w:rsidRDefault="00FA2185" w:rsidP="00FA2185">
      <w:pPr>
        <w:ind w:firstLine="5580"/>
        <w:rPr>
          <w:b/>
          <w:bCs/>
          <w:sz w:val="22"/>
          <w:szCs w:val="22"/>
        </w:rPr>
      </w:pPr>
    </w:p>
    <w:p w:rsidR="00FA2185" w:rsidRDefault="00FA2185" w:rsidP="00FA2185">
      <w:pPr>
        <w:autoSpaceDE/>
        <w:spacing w:line="360" w:lineRule="auto"/>
        <w:jc w:val="center"/>
        <w:rPr>
          <w:b/>
          <w:bCs/>
          <w:sz w:val="24"/>
          <w:szCs w:val="24"/>
        </w:rPr>
      </w:pPr>
    </w:p>
    <w:p w:rsidR="00FA2185" w:rsidRDefault="00FA2185" w:rsidP="00FA2185">
      <w:pPr>
        <w:autoSpaceDE/>
        <w:spacing w:line="360" w:lineRule="auto"/>
        <w:jc w:val="center"/>
        <w:rPr>
          <w:b/>
          <w:bCs/>
          <w:sz w:val="24"/>
          <w:szCs w:val="24"/>
        </w:rPr>
      </w:pPr>
    </w:p>
    <w:p w:rsidR="00FA2185" w:rsidRDefault="00FA2185" w:rsidP="00FA2185">
      <w:pPr>
        <w:autoSpaceDE/>
        <w:spacing w:line="360" w:lineRule="auto"/>
        <w:jc w:val="center"/>
        <w:rPr>
          <w:b/>
          <w:bCs/>
          <w:sz w:val="24"/>
          <w:szCs w:val="24"/>
        </w:rPr>
      </w:pPr>
    </w:p>
    <w:p w:rsidR="00FA2185" w:rsidRDefault="00FA2185" w:rsidP="00FA2185">
      <w:pPr>
        <w:autoSpaceDE/>
        <w:spacing w:line="360" w:lineRule="auto"/>
        <w:jc w:val="center"/>
        <w:rPr>
          <w:b/>
          <w:bCs/>
          <w:sz w:val="24"/>
          <w:szCs w:val="24"/>
        </w:rPr>
      </w:pPr>
    </w:p>
    <w:p w:rsidR="00FA2185" w:rsidRDefault="00FA2185" w:rsidP="00FA2185">
      <w:pPr>
        <w:autoSpaceDE/>
        <w:spacing w:line="360" w:lineRule="auto"/>
        <w:jc w:val="center"/>
        <w:rPr>
          <w:b/>
          <w:bCs/>
          <w:sz w:val="24"/>
          <w:szCs w:val="24"/>
        </w:rPr>
      </w:pPr>
    </w:p>
    <w:p w:rsidR="00FA2185" w:rsidRDefault="00FA2185" w:rsidP="00FA2185">
      <w:pPr>
        <w:autoSpaceDE/>
        <w:spacing w:line="360" w:lineRule="auto"/>
        <w:jc w:val="center"/>
        <w:rPr>
          <w:b/>
          <w:bCs/>
          <w:sz w:val="24"/>
          <w:szCs w:val="24"/>
        </w:rPr>
      </w:pPr>
    </w:p>
    <w:p w:rsidR="00FA2185" w:rsidRDefault="00FA2185" w:rsidP="00FA2185">
      <w:pPr>
        <w:autoSpaceDE/>
        <w:spacing w:line="360" w:lineRule="auto"/>
        <w:jc w:val="center"/>
        <w:rPr>
          <w:b/>
          <w:bCs/>
          <w:sz w:val="24"/>
          <w:szCs w:val="24"/>
        </w:rPr>
      </w:pPr>
    </w:p>
    <w:p w:rsidR="00FA2185" w:rsidRDefault="00FA2185" w:rsidP="00FA2185">
      <w:pPr>
        <w:autoSpaceDE/>
        <w:spacing w:line="360" w:lineRule="auto"/>
        <w:jc w:val="center"/>
        <w:rPr>
          <w:b/>
          <w:bCs/>
          <w:sz w:val="24"/>
          <w:szCs w:val="24"/>
        </w:rPr>
      </w:pPr>
    </w:p>
    <w:p w:rsidR="00FA2185" w:rsidRDefault="00FA2185" w:rsidP="00FA2185">
      <w:pPr>
        <w:autoSpaceDE/>
        <w:spacing w:line="360" w:lineRule="auto"/>
        <w:jc w:val="center"/>
        <w:rPr>
          <w:b/>
          <w:bCs/>
          <w:sz w:val="24"/>
          <w:szCs w:val="24"/>
        </w:rPr>
      </w:pPr>
    </w:p>
    <w:p w:rsidR="00FA2185" w:rsidRDefault="00FA2185" w:rsidP="00FA2185">
      <w:pPr>
        <w:autoSpaceDE/>
        <w:spacing w:line="360" w:lineRule="auto"/>
        <w:jc w:val="center"/>
        <w:rPr>
          <w:b/>
          <w:bCs/>
          <w:sz w:val="24"/>
          <w:szCs w:val="24"/>
        </w:rPr>
      </w:pPr>
    </w:p>
    <w:p w:rsidR="00FA2185" w:rsidRDefault="00FA2185" w:rsidP="00FA2185">
      <w:pPr>
        <w:autoSpaceDE/>
        <w:spacing w:line="360" w:lineRule="auto"/>
        <w:jc w:val="center"/>
        <w:rPr>
          <w:b/>
          <w:bCs/>
          <w:sz w:val="24"/>
          <w:szCs w:val="24"/>
        </w:rPr>
      </w:pPr>
    </w:p>
    <w:p w:rsidR="00FA2185" w:rsidRDefault="00FA2185" w:rsidP="00FA2185">
      <w:pPr>
        <w:autoSpaceDE/>
        <w:spacing w:line="360" w:lineRule="auto"/>
        <w:jc w:val="center"/>
        <w:rPr>
          <w:b/>
          <w:bCs/>
          <w:sz w:val="24"/>
          <w:szCs w:val="24"/>
        </w:rPr>
      </w:pPr>
    </w:p>
    <w:p w:rsidR="00FA2185" w:rsidRDefault="00FA2185" w:rsidP="00FA2185">
      <w:pPr>
        <w:autoSpaceDE/>
        <w:spacing w:line="360" w:lineRule="auto"/>
        <w:jc w:val="center"/>
        <w:rPr>
          <w:b/>
          <w:bCs/>
          <w:sz w:val="24"/>
          <w:szCs w:val="24"/>
        </w:rPr>
      </w:pPr>
    </w:p>
    <w:p w:rsidR="00FA2185" w:rsidRDefault="00FA2185" w:rsidP="00FA2185">
      <w:pPr>
        <w:autoSpaceDE/>
        <w:spacing w:line="360" w:lineRule="auto"/>
        <w:jc w:val="center"/>
        <w:rPr>
          <w:b/>
          <w:bCs/>
          <w:sz w:val="24"/>
          <w:szCs w:val="24"/>
        </w:rPr>
      </w:pPr>
    </w:p>
    <w:p w:rsidR="00FA2185" w:rsidRDefault="00FA2185" w:rsidP="00FA2185">
      <w:pPr>
        <w:autoSpaceDE/>
        <w:spacing w:line="360" w:lineRule="auto"/>
        <w:jc w:val="center"/>
        <w:rPr>
          <w:b/>
          <w:bCs/>
          <w:sz w:val="24"/>
          <w:szCs w:val="24"/>
        </w:rPr>
      </w:pPr>
    </w:p>
    <w:p w:rsidR="00FA2185" w:rsidRDefault="00FA2185" w:rsidP="00FA2185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FA2185" w:rsidRDefault="00FA2185" w:rsidP="00FA218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депутатов </w:t>
      </w:r>
    </w:p>
    <w:p w:rsidR="00FA2185" w:rsidRDefault="00FA2185" w:rsidP="00FA218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округа Преображенское </w:t>
      </w:r>
    </w:p>
    <w:p w:rsidR="00FA2185" w:rsidRDefault="00FA2185" w:rsidP="00FA2185">
      <w:pPr>
        <w:jc w:val="right"/>
        <w:rPr>
          <w:sz w:val="20"/>
          <w:szCs w:val="20"/>
        </w:rPr>
      </w:pPr>
      <w:r>
        <w:rPr>
          <w:sz w:val="20"/>
          <w:szCs w:val="20"/>
        </w:rPr>
        <w:t>от 13 мая 2014 года № ______</w:t>
      </w:r>
    </w:p>
    <w:p w:rsidR="00FA2185" w:rsidRDefault="00FA2185" w:rsidP="00FA2185">
      <w:pPr>
        <w:jc w:val="right"/>
        <w:rPr>
          <w:sz w:val="20"/>
          <w:szCs w:val="20"/>
        </w:rPr>
      </w:pPr>
    </w:p>
    <w:p w:rsidR="00FA2185" w:rsidRDefault="00FA2185" w:rsidP="00FA2185">
      <w:pPr>
        <w:jc w:val="right"/>
        <w:rPr>
          <w:sz w:val="20"/>
          <w:szCs w:val="20"/>
        </w:rPr>
      </w:pPr>
    </w:p>
    <w:p w:rsidR="00FA2185" w:rsidRDefault="00FA2185" w:rsidP="00FA2185">
      <w:pPr>
        <w:jc w:val="right"/>
        <w:rPr>
          <w:sz w:val="20"/>
          <w:szCs w:val="20"/>
        </w:rPr>
      </w:pPr>
    </w:p>
    <w:p w:rsidR="00FA2185" w:rsidRDefault="00FA2185" w:rsidP="00FA2185">
      <w:pPr>
        <w:jc w:val="right"/>
        <w:rPr>
          <w:sz w:val="20"/>
          <w:szCs w:val="20"/>
        </w:rPr>
      </w:pPr>
    </w:p>
    <w:p w:rsidR="00FA2185" w:rsidRDefault="00FA2185" w:rsidP="00FA2185">
      <w:pPr>
        <w:jc w:val="right"/>
        <w:rPr>
          <w:sz w:val="20"/>
          <w:szCs w:val="20"/>
        </w:rPr>
      </w:pPr>
    </w:p>
    <w:p w:rsidR="00FA2185" w:rsidRDefault="00FA2185" w:rsidP="00FA2185">
      <w:pPr>
        <w:jc w:val="center"/>
        <w:rPr>
          <w:b/>
        </w:rPr>
      </w:pPr>
      <w:r>
        <w:rPr>
          <w:b/>
        </w:rPr>
        <w:t>Состав</w:t>
      </w:r>
    </w:p>
    <w:p w:rsidR="00FA2185" w:rsidRDefault="00FA2185" w:rsidP="00FA2185">
      <w:pPr>
        <w:jc w:val="center"/>
        <w:rPr>
          <w:b/>
        </w:rPr>
      </w:pPr>
      <w:r>
        <w:rPr>
          <w:b/>
        </w:rPr>
        <w:t>рабочей группы по учету предложений граждан, организации и проведению публичных слушаний по проекту решения Совета депутатов муниципального округа Преображенское  «Об исполнении бюджета муниципального округа Преображенское за 2013 год»</w:t>
      </w:r>
    </w:p>
    <w:p w:rsidR="00FA2185" w:rsidRDefault="00FA2185" w:rsidP="00FA2185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2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5812"/>
      </w:tblGrid>
      <w:tr w:rsidR="009A3E42" w:rsidTr="009A3E4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2" w:rsidRDefault="009A3E42" w:rsidP="009A3E42">
            <w:r>
              <w:t>Руководитель рабочей группы:</w:t>
            </w:r>
          </w:p>
          <w:p w:rsidR="009A3E42" w:rsidRDefault="009A3E42" w:rsidP="009A3E42">
            <w:proofErr w:type="spellStart"/>
            <w:r>
              <w:t>Иноземцева</w:t>
            </w:r>
            <w:proofErr w:type="spellEnd"/>
            <w:r>
              <w:t xml:space="preserve"> Надежда Игоревна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2" w:rsidRDefault="009A3E42" w:rsidP="009A3E42">
            <w:r>
              <w:t>- глава муниципального округа Преображенское</w:t>
            </w:r>
          </w:p>
        </w:tc>
      </w:tr>
      <w:tr w:rsidR="009A3E42" w:rsidTr="009A3E4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2" w:rsidRDefault="009A3E42" w:rsidP="009A3E42">
            <w:r>
              <w:t>Заместитель руководителя рабочей группы:</w:t>
            </w:r>
          </w:p>
          <w:p w:rsidR="009A3E42" w:rsidRDefault="009A3E42" w:rsidP="009A3E42">
            <w:r>
              <w:t>Асеева Ирина Викторовна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2" w:rsidRDefault="009A3E42" w:rsidP="009A3E42">
            <w:r>
              <w:t xml:space="preserve">- председатель бюджетно-финансовой комиссии </w:t>
            </w:r>
          </w:p>
        </w:tc>
      </w:tr>
      <w:tr w:rsidR="009A3E42" w:rsidTr="009A3E4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2" w:rsidRDefault="009A3E42" w:rsidP="009A3E42">
            <w:r>
              <w:t>Члены рабочей группы:</w:t>
            </w:r>
          </w:p>
          <w:p w:rsidR="009A3E42" w:rsidRDefault="009A3E42" w:rsidP="009A3E42">
            <w:proofErr w:type="spellStart"/>
            <w:r>
              <w:t>Пюснина</w:t>
            </w:r>
            <w:proofErr w:type="spellEnd"/>
            <w:r>
              <w:t xml:space="preserve"> Ирина Петровна</w:t>
            </w:r>
          </w:p>
          <w:p w:rsidR="009A3E42" w:rsidRDefault="009A3E42" w:rsidP="009A3E42"/>
          <w:p w:rsidR="009A3E42" w:rsidRDefault="009A3E42" w:rsidP="009A3E42">
            <w:proofErr w:type="spellStart"/>
            <w:r>
              <w:t>Болотова</w:t>
            </w:r>
            <w:proofErr w:type="spellEnd"/>
            <w:r>
              <w:t xml:space="preserve"> Раиса Алексеевна</w:t>
            </w:r>
          </w:p>
          <w:p w:rsidR="009A3E42" w:rsidRDefault="009A3E42" w:rsidP="009A3E42"/>
          <w:p w:rsidR="009A3E42" w:rsidRDefault="009A3E42" w:rsidP="009A3E42">
            <w:proofErr w:type="spellStart"/>
            <w:r>
              <w:t>Мостовщикова</w:t>
            </w:r>
            <w:proofErr w:type="spellEnd"/>
            <w:r>
              <w:t xml:space="preserve"> Лидия Васильевна</w:t>
            </w:r>
          </w:p>
          <w:p w:rsidR="009A3E42" w:rsidRDefault="009A3E42" w:rsidP="009A3E42"/>
          <w:p w:rsidR="009A3E42" w:rsidRDefault="009A3E42" w:rsidP="009A3E42">
            <w:r>
              <w:t>Фетисова Ольга Евгеньевна</w:t>
            </w:r>
          </w:p>
          <w:p w:rsidR="009A3E42" w:rsidRDefault="009A3E42" w:rsidP="009A3E42"/>
          <w:p w:rsidR="009A3E42" w:rsidRDefault="009A3E42" w:rsidP="009A3E42">
            <w:r>
              <w:t>Тимохина Марина Павловна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42" w:rsidRDefault="009A3E42" w:rsidP="009A3E42"/>
          <w:p w:rsidR="009A3E42" w:rsidRDefault="009A3E42" w:rsidP="009A3E42">
            <w:r>
              <w:t>- депутат Совета депутатов муниципального округа Преображенское</w:t>
            </w:r>
          </w:p>
          <w:p w:rsidR="009A3E42" w:rsidRDefault="009A3E42" w:rsidP="009A3E42">
            <w:r>
              <w:t xml:space="preserve"> -депутат Совета депутатов муниципального округа Преображенское</w:t>
            </w:r>
          </w:p>
          <w:p w:rsidR="009A3E42" w:rsidRDefault="009A3E42" w:rsidP="009A3E42">
            <w:r>
              <w:t>- депутат Совета депутатов муниципального округа Преображенское</w:t>
            </w:r>
          </w:p>
          <w:p w:rsidR="009A3E42" w:rsidRDefault="009A3E42" w:rsidP="009A3E42">
            <w:r>
              <w:t>- глава администрации  муниципального округа Преображенское</w:t>
            </w:r>
          </w:p>
          <w:p w:rsidR="009A3E42" w:rsidRDefault="009A3E42" w:rsidP="009A3E42">
            <w:r>
              <w:t>- заведующий финансово-юридическим сектором администрации  муниципального округа Преображенское</w:t>
            </w:r>
          </w:p>
        </w:tc>
      </w:tr>
      <w:tr w:rsidR="009A3E42" w:rsidTr="009A3E4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2" w:rsidRDefault="009A3E42" w:rsidP="009A3E42">
            <w:pPr>
              <w:spacing w:line="360" w:lineRule="auto"/>
            </w:pPr>
            <w:r>
              <w:t>Секретарь рабочей группы:</w:t>
            </w:r>
          </w:p>
          <w:p w:rsidR="009A3E42" w:rsidRDefault="009A3E42" w:rsidP="009A3E42">
            <w:pPr>
              <w:spacing w:line="360" w:lineRule="auto"/>
            </w:pPr>
            <w:r>
              <w:t>Жигачева Ирина Александровна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42" w:rsidRDefault="009A3E42" w:rsidP="009A3E42">
            <w:pPr>
              <w:spacing w:line="360" w:lineRule="auto"/>
              <w:rPr>
                <w:b/>
              </w:rPr>
            </w:pPr>
            <w:r>
              <w:t>- ведущий  специалист  администрации  муниципального округа Преображенское</w:t>
            </w:r>
          </w:p>
        </w:tc>
      </w:tr>
    </w:tbl>
    <w:p w:rsidR="00FA2185" w:rsidRDefault="00FA2185" w:rsidP="00FA2185"/>
    <w:p w:rsidR="00FA2185" w:rsidRDefault="00FA2185" w:rsidP="00FA2185">
      <w:pPr>
        <w:autoSpaceDE/>
        <w:spacing w:line="360" w:lineRule="auto"/>
        <w:jc w:val="center"/>
        <w:rPr>
          <w:b/>
          <w:bCs/>
          <w:sz w:val="24"/>
          <w:szCs w:val="24"/>
        </w:rPr>
      </w:pPr>
    </w:p>
    <w:p w:rsidR="00057439" w:rsidRDefault="00057439"/>
    <w:sectPr w:rsidR="00057439" w:rsidSect="0005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FA2185"/>
    <w:rsid w:val="00057439"/>
    <w:rsid w:val="009A3E42"/>
    <w:rsid w:val="00FA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A2185"/>
    <w:pPr>
      <w:keepNext/>
      <w:jc w:val="both"/>
      <w:outlineLvl w:val="0"/>
    </w:pPr>
    <w:rPr>
      <w:b/>
      <w:bCs/>
      <w:lang/>
    </w:rPr>
  </w:style>
  <w:style w:type="paragraph" w:styleId="3">
    <w:name w:val="heading 3"/>
    <w:basedOn w:val="a"/>
    <w:next w:val="a"/>
    <w:link w:val="30"/>
    <w:unhideWhenUsed/>
    <w:qFormat/>
    <w:rsid w:val="00FA2185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A2185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FA2185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185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30">
    <w:name w:val="Заголовок 3 Знак"/>
    <w:basedOn w:val="a0"/>
    <w:link w:val="3"/>
    <w:rsid w:val="00FA2185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A21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A2185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FA2185"/>
    <w:pPr>
      <w:overflowPunct w:val="0"/>
      <w:adjustRightInd w:val="0"/>
      <w:jc w:val="both"/>
    </w:pPr>
    <w:rPr>
      <w:szCs w:val="20"/>
      <w:lang/>
    </w:rPr>
  </w:style>
  <w:style w:type="character" w:customStyle="1" w:styleId="a4">
    <w:name w:val="Основной текст Знак"/>
    <w:basedOn w:val="a0"/>
    <w:link w:val="a3"/>
    <w:rsid w:val="00FA2185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Title">
    <w:name w:val="ConsPlusTitle"/>
    <w:rsid w:val="00FA21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3407</Words>
  <Characters>19425</Characters>
  <Application>Microsoft Office Word</Application>
  <DocSecurity>0</DocSecurity>
  <Lines>161</Lines>
  <Paragraphs>45</Paragraphs>
  <ScaleCrop>false</ScaleCrop>
  <Company/>
  <LinksUpToDate>false</LinksUpToDate>
  <CharactersWithSpaces>22787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2014-05-14T08:39:00Z</dcterms:created>
  <dcterms:modified xsi:type="dcterms:W3CDTF">2014-05-14T08:42:00Z</dcterms:modified>
</cp:coreProperties>
</file>